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CEF" w:rsidRPr="00A64EBE" w:rsidRDefault="00E11828" w:rsidP="00A64EBE">
      <w:pPr>
        <w:spacing w:after="0" w:line="240" w:lineRule="auto"/>
        <w:jc w:val="center"/>
        <w:rPr>
          <w:rFonts w:ascii="Times New Roman" w:hAnsi="Times New Roman" w:cs="Times New Roman"/>
          <w:b/>
          <w:i/>
          <w:sz w:val="28"/>
          <w:szCs w:val="28"/>
        </w:rPr>
      </w:pPr>
      <w:bookmarkStart w:id="0" w:name="_GoBack"/>
      <w:bookmarkEnd w:id="0"/>
      <w:r w:rsidRPr="00A64EBE">
        <w:rPr>
          <w:rFonts w:ascii="Times New Roman" w:hAnsi="Times New Roman" w:cs="Times New Roman"/>
          <w:b/>
          <w:i/>
          <w:sz w:val="28"/>
          <w:szCs w:val="28"/>
        </w:rPr>
        <w:t>Практическое занятие 1</w:t>
      </w:r>
    </w:p>
    <w:p w:rsidR="0025605F" w:rsidRPr="00A64EBE" w:rsidRDefault="0025605F" w:rsidP="00A64EBE">
      <w:pPr>
        <w:spacing w:after="0" w:line="240" w:lineRule="auto"/>
        <w:jc w:val="center"/>
        <w:rPr>
          <w:rFonts w:ascii="Times New Roman" w:hAnsi="Times New Roman" w:cs="Times New Roman"/>
          <w:b/>
          <w:sz w:val="28"/>
          <w:szCs w:val="28"/>
        </w:rPr>
      </w:pPr>
      <w:r w:rsidRPr="00A64EBE">
        <w:rPr>
          <w:rFonts w:ascii="Times New Roman" w:hAnsi="Times New Roman" w:cs="Times New Roman"/>
          <w:b/>
          <w:sz w:val="28"/>
          <w:szCs w:val="28"/>
        </w:rPr>
        <w:t>Общая характеристика дошкольной педагогики и ее структура</w:t>
      </w:r>
    </w:p>
    <w:p w:rsidR="00A64EBE" w:rsidRPr="00A64EBE" w:rsidRDefault="00A64EBE" w:rsidP="00A64EBE">
      <w:pPr>
        <w:spacing w:after="0" w:line="240" w:lineRule="auto"/>
        <w:jc w:val="center"/>
        <w:rPr>
          <w:rFonts w:ascii="Times New Roman" w:hAnsi="Times New Roman" w:cs="Times New Roman"/>
          <w:b/>
          <w:sz w:val="28"/>
          <w:szCs w:val="28"/>
        </w:rPr>
      </w:pPr>
    </w:p>
    <w:p w:rsidR="00A64EBE" w:rsidRPr="00A64EBE" w:rsidRDefault="00A64EBE" w:rsidP="00A64EBE">
      <w:pPr>
        <w:spacing w:after="0" w:line="240" w:lineRule="auto"/>
        <w:jc w:val="center"/>
        <w:rPr>
          <w:rFonts w:ascii="Times New Roman" w:hAnsi="Times New Roman" w:cs="Times New Roman"/>
          <w:b/>
        </w:rPr>
      </w:pPr>
      <w:r w:rsidRPr="00A64EBE">
        <w:rPr>
          <w:rFonts w:ascii="Times New Roman" w:hAnsi="Times New Roman" w:cs="Times New Roman"/>
          <w:b/>
        </w:rPr>
        <w:t>ПРЕДМЕТ, ЗАДАЧИ, ОСНОВНЫЕ ПОНЯТИЯ ПЕДАГОГИКИ КАК НАУКИ. МЕТОДЫ ПСИХОЛОГО-ПЕДАГОГИЧЕСКИХ ИССЛЕДОВАНИЙ. ИНФРАСТРУКТУРА ПЕДАГОГИЧЕСКОЙ НАУКИ</w:t>
      </w:r>
    </w:p>
    <w:p w:rsidR="00A64EBE" w:rsidRDefault="00A64EBE" w:rsidP="00A64EBE">
      <w:pPr>
        <w:spacing w:after="0" w:line="240" w:lineRule="auto"/>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r w:rsidRPr="00A64EBE">
        <w:rPr>
          <w:rFonts w:ascii="Times New Roman" w:hAnsi="Times New Roman" w:cs="Times New Roman"/>
        </w:rPr>
        <w:t>Во взглядах ученых на педагогику утвердились три точки зрения: 1) педагогика - междисциплинарная область человеческого знания. Такой подход фактически отрицает педагогику как самостоятельную теоретическую науку, т. е. как область отражения педагогических явлений. В этом случае в педагогике оказываются представленными самые разные сложные объекты действительности (космос, культура, политика и др.); 2) педагогика - прикладная дисциплина, функция которой состоит в опосредованном использовании знаний, заимствованных из других наук (психологии, естествознания, социологии и др.) и адаптированных к решению задач, возникающих в сфере образования или воспитания. Содержание такой педагогики составляет совокупность фрагментарных представлений об отдельных сторонах педагогических явлений; 3) педагогика - это относительно самостоятельная дисциплина, имеющая свой объект и предмет изучения. Третья точка зрения, согласно которой педагогика рассматривается как самостоятельная научная дисциплина, является наиболее признаваемой. Для определения педагогики как науки важно установить границы ее предметной области, то есть необходимо осмысление объекта и предмета педагогики. Объект - это область действительности, которую исследует данная наука. Объектом педагогики выступают явления действительности, которые обусловливают развитие человеческого индивида в процессе целенаправленной деятельности общества. Таким явлением действительности является образование - целенаправленный процесс воспитания и обучения в интересах человека, общества и государства. Предметом педагогики является сознательно и целенаправленно организуемый педагогический процесс. Под педагогическим процессом понимают специально организованное, развивающееся во времени и в рамках определенной воспитательной системы взаимодействие воспитателей и воспитанников, направленное на достижение поставленной цели и призванное привести к преобразованию личностных свойств и качеств воспитанников. Педагогическая наука исследует сущность, закономерности, принципы, тенденции и перспективы развития педагогического процесса, разрабатывает теорию и технологию его организации, совершенствует содержание и создает новые организационные формы, методы и приемы педагогической деятельности воспитателей и воспитанников (детей и взрослых). 6 Исходя из такого понимания объекта и предмета педагогики, можно сделать вывод, что педагогика - это наука о воспитании, обучении и образовании детей и взрослых. Свое название педагогика получила от греческого слова «</w:t>
      </w:r>
      <w:proofErr w:type="spellStart"/>
      <w:r w:rsidRPr="00A64EBE">
        <w:rPr>
          <w:rFonts w:ascii="Times New Roman" w:hAnsi="Times New Roman" w:cs="Times New Roman"/>
        </w:rPr>
        <w:t>пайдагогос</w:t>
      </w:r>
      <w:proofErr w:type="spellEnd"/>
      <w:r w:rsidRPr="00A64EBE">
        <w:rPr>
          <w:rFonts w:ascii="Times New Roman" w:hAnsi="Times New Roman" w:cs="Times New Roman"/>
        </w:rPr>
        <w:t>» («</w:t>
      </w:r>
      <w:proofErr w:type="spellStart"/>
      <w:r w:rsidRPr="00A64EBE">
        <w:rPr>
          <w:rFonts w:ascii="Times New Roman" w:hAnsi="Times New Roman" w:cs="Times New Roman"/>
        </w:rPr>
        <w:t>пайд</w:t>
      </w:r>
      <w:proofErr w:type="spellEnd"/>
      <w:r w:rsidRPr="00A64EBE">
        <w:rPr>
          <w:rFonts w:ascii="Times New Roman" w:hAnsi="Times New Roman" w:cs="Times New Roman"/>
        </w:rPr>
        <w:t>» - «дитя», «</w:t>
      </w:r>
      <w:proofErr w:type="spellStart"/>
      <w:r w:rsidRPr="00A64EBE">
        <w:rPr>
          <w:rFonts w:ascii="Times New Roman" w:hAnsi="Times New Roman" w:cs="Times New Roman"/>
        </w:rPr>
        <w:t>гогос</w:t>
      </w:r>
      <w:proofErr w:type="spellEnd"/>
      <w:r w:rsidRPr="00A64EBE">
        <w:rPr>
          <w:rFonts w:ascii="Times New Roman" w:hAnsi="Times New Roman" w:cs="Times New Roman"/>
        </w:rPr>
        <w:t>» - «веду»), которое означает «</w:t>
      </w:r>
      <w:proofErr w:type="spellStart"/>
      <w:r w:rsidRPr="00A64EBE">
        <w:rPr>
          <w:rFonts w:ascii="Times New Roman" w:hAnsi="Times New Roman" w:cs="Times New Roman"/>
        </w:rPr>
        <w:t>детоводство</w:t>
      </w:r>
      <w:proofErr w:type="spellEnd"/>
      <w:r w:rsidRPr="00A64EBE">
        <w:rPr>
          <w:rFonts w:ascii="Times New Roman" w:hAnsi="Times New Roman" w:cs="Times New Roman"/>
        </w:rPr>
        <w:t>» или «</w:t>
      </w:r>
      <w:proofErr w:type="spellStart"/>
      <w:r w:rsidRPr="00A64EBE">
        <w:rPr>
          <w:rFonts w:ascii="Times New Roman" w:hAnsi="Times New Roman" w:cs="Times New Roman"/>
        </w:rPr>
        <w:t>дитяведение</w:t>
      </w:r>
      <w:proofErr w:type="spellEnd"/>
      <w:r w:rsidRPr="00A64EBE">
        <w:rPr>
          <w:rFonts w:ascii="Times New Roman" w:hAnsi="Times New Roman" w:cs="Times New Roman"/>
        </w:rPr>
        <w:t>». Функции педагогики как науки обусловлены ее предметом. Это теоретическая и технологическая функции, которые она реализует в органичном единстве. Теоретическая функция педагогики реализуется на трех уровнях: - описательном или объяснительном - изучение передового и новаторского педагогического опыта; - диагностическом - выявление состояния педагогических явлений, успешности или эффективности деятельности педагога и учащихся, установление условий и причин, их обеспечивающих; - прогностическом - экспериментальные исследования педагогической действительности и построение на их основе моделей преобразования существующей действительности. Прогностический уровень теоретической функции связан с раскрытием сущности педагогических явлений, нахождением глубинных явлений в педагогическом процессе, научным обоснованием предполагаемых изменений. На этом уровне создаются теории обучения и воспитания, модели педагогических систем, опережающие образовательную практику. Технологическая функция педагогики предлагает три уровня реализации: - проективный, связанный с разработкой соответствующих методических материалов (учебных планов, программ, учебников и учебных пособий, педагогических рекомендаций), воплощающих в себе теоретические концепции и определяющих нормативный или регулятивный (</w:t>
      </w:r>
      <w:proofErr w:type="spellStart"/>
      <w:r w:rsidRPr="00A64EBE">
        <w:rPr>
          <w:rFonts w:ascii="Times New Roman" w:hAnsi="Times New Roman" w:cs="Times New Roman"/>
        </w:rPr>
        <w:t>В.В.Краевский</w:t>
      </w:r>
      <w:proofErr w:type="spellEnd"/>
      <w:r w:rsidRPr="00A64EBE">
        <w:rPr>
          <w:rFonts w:ascii="Times New Roman" w:hAnsi="Times New Roman" w:cs="Times New Roman"/>
        </w:rPr>
        <w:t xml:space="preserve">) план педагогической деятельности, ее содержание и характер; - преобразовательный, направленный на внедрение достижений педагогической науки в образовательную практику с целью ее совершенствования и реконструкции; - рефлексивный и корректировочный, предполагающий оценку влияния результатов научных исследований на практику обучения и воспитания и последующую коррекцию во взаимодействии научной теории и практической деятельно Единство всех функций педагогики </w:t>
      </w:r>
      <w:r w:rsidRPr="00A64EBE">
        <w:rPr>
          <w:rFonts w:ascii="Times New Roman" w:hAnsi="Times New Roman" w:cs="Times New Roman"/>
        </w:rPr>
        <w:lastRenderedPageBreak/>
        <w:t>позволяет наиболее полно решать задачи педагогического процесса в различных типах образовательно-воспитательных учреждений. Задачи педагогической науки: Постоянные задачи: - вскрытие закономерностей воспитания, образования, обучения и управления этими процессами; - изучение, обобщение практики, опыта педагогической деятельности; 7 - разработка новых методов, средств, форм, систем обучения, воспитания, управления образовательными структурами; - прогнозирование развития образовательных систем на ближайшее и отдаленное будущее; - внедрение результатов педагогических исследований в практику; разработка теоретических, методологических основ инновационных процессов, рациональных связей теории и практики; взаимопроникновение исследовательской и практической деятельности (научно-практические центры, лаборатории, объединения). Временные задачи: - разработка стандартов, учебников, концепций, программ. Основные педагогические понятия, выражающие научные обобщения, принято называть педагогическими категориями. К основным педагогическим категориям относятся воспитание, обучение, образование. Наша наука широко оперирует общенаучными категориями - такими, как развитие и формирование. Воспитание - это целенаправленный и организованный процесс формирования личности. В педагогике понятие «воспитание» употребляется в широком и узком социальном смысле, а также в широком и узком педагогическом значении. В широком социальном смысле воспитание - это передача накопленного опыта от старших поколений к младшим. Под опытом понимаются известные людям знания, умения, способы мышления, нравственные, этические, правовые нормы - словом, все созданное в процессе исторического развития духовное наследие человечества. В современном обществе создан и действует комплекс институтов, направляющих свои усилия на воспитание: семья, средства массовой информации, литература, искусство, трудовые коллективы, органы правопорядка. Поэтому общее понятие воспитания нуждается в сужении и конкретизации. В узком социальном смысле под воспитанием понимается направленное воздействие на человека со стороны общественных институтов с целью формирования у него определенных знаний, взглядов и убеждений, нравственных ценностей, политических ориентации, подготовки к жизни. То есть, воспитание - это процесс и результат воспитательной работы, направленной на решение конкретных воспитательных задач. В широком педагогическом смысле воспитание - это специально организованное, целенаправленное и управляемое воздействие коллектива, воспитателей на воспитуемого с целью формирования у него заданных качеств, осуществляемое в учебно-воспитательных учреждениях и охватывающее весь учебно-воспитательный процесс. Следующая основная категория педагогики - обучение. Это специально организованный, целенаправленный и управляемый процесс взаимодействия учителей и учеников, цель которого - усвоение знаний, умений, навыков, формирование мировоззрения, развитие умственных сил и потенциальных возможностей обучаемых, закрепление навыков самообразования. 8 Основу обучения составляют знания, умения, навыки (ЗУН), выступающие со стороны преподавателя в качестве исходных (базовых) компонентов содержания, а со стороны учеников - в качестве продуктов усвоения. Знания - это отражение человеком объективной действительности в форме фактов, представлений, понятий и законов науки; коллективный опыт человечества, результат познания объективной действительности. Умения - готовность сознательно и самостоятельно выполнять практические и теоретические действия на основе усвоенных знаний, жизненного опыта и приобретенных навыков. Навыки - компоненты практической деятельности, проявляющиеся в автоматизированном выполнении действий, доведенных до совершенства путем многократного упражнения. В начале 21 века в связи с дискуссиями о проблемах и путях модернизации российского образования, получило распространение понятие «</w:t>
      </w:r>
      <w:proofErr w:type="spellStart"/>
      <w:r w:rsidRPr="00A64EBE">
        <w:rPr>
          <w:rFonts w:ascii="Times New Roman" w:hAnsi="Times New Roman" w:cs="Times New Roman"/>
        </w:rPr>
        <w:t>компетентностный</w:t>
      </w:r>
      <w:proofErr w:type="spellEnd"/>
      <w:r w:rsidRPr="00A64EBE">
        <w:rPr>
          <w:rFonts w:ascii="Times New Roman" w:hAnsi="Times New Roman" w:cs="Times New Roman"/>
        </w:rPr>
        <w:t xml:space="preserve"> подход». </w:t>
      </w:r>
      <w:proofErr w:type="spellStart"/>
      <w:r w:rsidRPr="00A64EBE">
        <w:rPr>
          <w:rFonts w:ascii="Times New Roman" w:hAnsi="Times New Roman" w:cs="Times New Roman"/>
        </w:rPr>
        <w:t>Компетентностный</w:t>
      </w:r>
      <w:proofErr w:type="spellEnd"/>
      <w:r w:rsidRPr="00A64EBE">
        <w:rPr>
          <w:rFonts w:ascii="Times New Roman" w:hAnsi="Times New Roman" w:cs="Times New Roman"/>
        </w:rPr>
        <w:t xml:space="preserve"> подход предполагает не усвоение учеником отдельных друг от друга знаний и умений, а овладение ими в комплексе. Цель современной школы - формирование ключевых компетентностей. В то же время - компетентности формируются в процессе обучения, и не только в школе, но и под воздействием семьи, друзей, работы, политики, религии, культуры и др. В связи с этим реализация </w:t>
      </w:r>
      <w:proofErr w:type="spellStart"/>
      <w:r w:rsidRPr="00A64EBE">
        <w:rPr>
          <w:rFonts w:ascii="Times New Roman" w:hAnsi="Times New Roman" w:cs="Times New Roman"/>
        </w:rPr>
        <w:t>компетентностного</w:t>
      </w:r>
      <w:proofErr w:type="spellEnd"/>
      <w:r w:rsidRPr="00A64EBE">
        <w:rPr>
          <w:rFonts w:ascii="Times New Roman" w:hAnsi="Times New Roman" w:cs="Times New Roman"/>
        </w:rPr>
        <w:t xml:space="preserve"> подхода зависит от всей в целом образовательно-культурной ситуации, в которой живет и развивается школьник. Применительно к каждой компетентности можно выделять различные уровни ее освоения (например, минимальный, продвинутый, высокий). Устоявшегося определения для содержания понятия «компетенция» или «ключевая компетенция» до сих пор нет. Не существует и единой, принятой всеми классификации компетенций. Тем не менее, большинство авторов связывают компетентность с эффективным выполнением какой-либо деятельности или действия. В Глоссарии терминов Европейского фонда образования (ЕФО, 1997) компетенция определяется как: способность делать что-либо хорошо или эффективно; соответствие требованиям, предъявляемым </w:t>
      </w:r>
      <w:r w:rsidRPr="00A64EBE">
        <w:rPr>
          <w:rFonts w:ascii="Times New Roman" w:hAnsi="Times New Roman" w:cs="Times New Roman"/>
        </w:rPr>
        <w:lastRenderedPageBreak/>
        <w:t>при устройстве на работу; способность выполнять особые трудовые функции. То есть компетентность - это характеристика, даваемая человеку в результате оценки эффективности/результативности его действий, направленных на разрешение определенного круга значимых для данного сообщества задач/проблем. Знания, навыки, способности, мотивы, ценности и убеждения рассматриваются как возможные составляющие компетентности, но сами по себе еще не делают человека компетентным. В данном определении усматривается два подхода к содержанию понятия «компетенция». Одни исследователи делают акцент на компетенции как интегральном личностном качестве человека (характеристика человека), другие - на описании составляющих его деятельности, ее различных аспектов, которые и позволяют ему успешно справляться с решением проблем. Хуторской Андрей Викторович (</w:t>
      </w:r>
      <w:proofErr w:type="spellStart"/>
      <w:r w:rsidRPr="00A64EBE">
        <w:rPr>
          <w:rFonts w:ascii="Times New Roman" w:hAnsi="Times New Roman" w:cs="Times New Roman"/>
        </w:rPr>
        <w:t>докт</w:t>
      </w:r>
      <w:proofErr w:type="spellEnd"/>
      <w:r w:rsidRPr="00A64EBE">
        <w:rPr>
          <w:rFonts w:ascii="Times New Roman" w:hAnsi="Times New Roman" w:cs="Times New Roman"/>
        </w:rPr>
        <w:t xml:space="preserve">. </w:t>
      </w:r>
      <w:proofErr w:type="spellStart"/>
      <w:r w:rsidRPr="00A64EBE">
        <w:rPr>
          <w:rFonts w:ascii="Times New Roman" w:hAnsi="Times New Roman" w:cs="Times New Roman"/>
        </w:rPr>
        <w:t>пед</w:t>
      </w:r>
      <w:proofErr w:type="spellEnd"/>
      <w:r w:rsidRPr="00A64EBE">
        <w:rPr>
          <w:rFonts w:ascii="Times New Roman" w:hAnsi="Times New Roman" w:cs="Times New Roman"/>
        </w:rPr>
        <w:t>. наук, академик 9 Международной педагогической академии, г. Москва) дал следующее определение понятия «компетенции» Компетенция - отчужденное, заранее заданное социальное требование (норма) к образовательной подготовке ученика, необходимой для его эффективной продуктивной деятельности в определенной сфере. Компетентность - владение, обладание учеником соответствующей компетенцией, включающее его личностное отношение к ней и предмету деятельности. Компетентность - уже состоявшееся качество личности (совокупность качеств) ученика и минимальный опыт деятельности в заданной сфере. Образовательная компетенция - требование к образовательной подготовке, выраженное совокупностью взаимосвязанных смысловых ориентаций, знаний, умений, навыков и опыта деятельности ученика по отношению к определенному кругу объектов реальной действительности, необходимых для осуществления личностно и социально значимой продуктивной деятельности. Компетенции для ученика - это образ его будущего, ориентир для освоения. Но в период обучения у него формируются те или иные составляющие этих «взрослых» компетенций, и чтобы не только готовиться к будущему, но и жить в настоящем, он осваивает эти компетенции с образовательной точки зрения. Образовательные компетенции относятся не ко всем видам деятельности, в которых участвует человек, например, взрослый специалист, а только к тем, которые включены в состав общеобразовательных областей и учебных предметов. Такие компетенции отражают предметно-</w:t>
      </w:r>
      <w:proofErr w:type="spellStart"/>
      <w:r w:rsidRPr="00A64EBE">
        <w:rPr>
          <w:rFonts w:ascii="Times New Roman" w:hAnsi="Times New Roman" w:cs="Times New Roman"/>
        </w:rPr>
        <w:t>деятельностную</w:t>
      </w:r>
      <w:proofErr w:type="spellEnd"/>
      <w:r w:rsidRPr="00A64EBE">
        <w:rPr>
          <w:rFonts w:ascii="Times New Roman" w:hAnsi="Times New Roman" w:cs="Times New Roman"/>
        </w:rPr>
        <w:t xml:space="preserve"> составляющую общего образования и призваны обеспечивать комплексное достижение его целей. Образование - результат обучения. Оно означает формирование образа хорошо обученного, воспитанного, интеллигентного человека. Образование - система накопленных в процессе обучения знаний, умений, навыков, способов мышления, которыми овладел обучаемый. Педагогика широко использует междунаучные понятия «формирование» и «развитие». Формирование - процесс становления человека как социального существа под воздействием всех без исключения факторов: экологических, социальных, экономических, идеологических, психологических и т.д. Понятие «формирование» - еще не установившаяся педагогическая категория, несмотря на очень широкое применение. Неопределенны границы применения в педагогике еще одного общенаучного понятия - развитие. Синтезируя наиболее устоявшиеся определения, приходим к выводу, что развитие - это процесс и результат количественных и качественных изменений человека. Оно связано с постоянными, непрекращающимися изменениями, переходами из одного состояния в другое, восхождением от простого к сложному, от низшего к высшему. Для познания объективной педагогической реальности, объяснения, предсказания ее развития проводятся педагогические исследования. Педагогическое исследование - это процесс и результат научной деятельности, 10 направленной на получение новых знаний о закономерностях обучения, воспитания и образования, их структуре и механизмах, содержании, принципах и технологиях. Педагогические исследования могут иметь теоретический и опытно-экспериментальный характер. По направленности педагогические исследования подразделяются на фундаментальные, прикладные и разработки. Фундаментальные исследования своим результатом имеют обобщающие концепции, которые подводят итоги теоретических и практических достижений педагогики или предлагают модели развития педагогических систем на прогностической основе. Прикладные исследования - это работы, направленные на углубленное изучение отдельных сторон педагогического процесса, вскрытие закономерностей многосторонней педагогической практики Разработки направлены на обоснование конкретных </w:t>
      </w:r>
      <w:proofErr w:type="spellStart"/>
      <w:r w:rsidRPr="00A64EBE">
        <w:rPr>
          <w:rFonts w:ascii="Times New Roman" w:hAnsi="Times New Roman" w:cs="Times New Roman"/>
        </w:rPr>
        <w:t>научнопрактических</w:t>
      </w:r>
      <w:proofErr w:type="spellEnd"/>
      <w:r w:rsidRPr="00A64EBE">
        <w:rPr>
          <w:rFonts w:ascii="Times New Roman" w:hAnsi="Times New Roman" w:cs="Times New Roman"/>
        </w:rPr>
        <w:t xml:space="preserve"> рекомендаций, учитывающих уже известные теоретические положения. При проведении педагогического исследования необходимо руководствоваться следующими принципами: - исходить из объективности и обусловленности педагогических явлений: они существуют и развиваются в силу действия внутренних объективных законов, противоречий, причинно-следственных связей; - обеспечивать целостный подход в изучении педагогических явлений и процессов; - изучать явление в его развитии; - изучать данное </w:t>
      </w:r>
      <w:r w:rsidRPr="00A64EBE">
        <w:rPr>
          <w:rFonts w:ascii="Times New Roman" w:hAnsi="Times New Roman" w:cs="Times New Roman"/>
        </w:rPr>
        <w:lastRenderedPageBreak/>
        <w:t xml:space="preserve">явление в его связях и взаимодействии с другими явлениями; - при выборе методов исследования исходить из того, что для решения любой научной проблемы используется не один, а комплекс взаимодополняющих методов; - методы исследования должны быть адекватны существу изучаемого предмета; - рассматривать процесс развития как самодвижение и саморазвитие, обусловленное присущими ему внутренними противоречиями, выступающими как движущая сила и источник развития; - не допускать проведения эксперимента, противоречащего нравственным нормам, способного нанести вред испытуемым, образовательно-воспитательному процессу. При проведении педагогического исследования используются определенные научные методы. Методы педагогического исследования - это способы получения научной информации с целью установления закономерных связей, отношений, зависимостей и построения научных теорий. В педагогике широко применяются как собственно педагогические методы, так и методы, привлекаемые из других наук: психологии, социологии, физиологии, математики и т. д. При проведении педагогического исследования используются общетеоретические методы: анализ, синтез, сравнение, индукция, 11 дедукция, абстрагирование, обобщение, конкретизация, моделирование; социологические методы: анкетирование, интервьюирование, рейтинг; социально-психологические методы: социометрия, тестирование, тренинг; математические методы: ранжирование, </w:t>
      </w:r>
      <w:proofErr w:type="spellStart"/>
      <w:r w:rsidRPr="00A64EBE">
        <w:rPr>
          <w:rFonts w:ascii="Times New Roman" w:hAnsi="Times New Roman" w:cs="Times New Roman"/>
        </w:rPr>
        <w:t>шкалирование</w:t>
      </w:r>
      <w:proofErr w:type="spellEnd"/>
      <w:r w:rsidRPr="00A64EBE">
        <w:rPr>
          <w:rFonts w:ascii="Times New Roman" w:hAnsi="Times New Roman" w:cs="Times New Roman"/>
        </w:rPr>
        <w:t>, корреляция. Методы педагогических исследований условно подразделяются на теоретические и эмпирические (практические). Теоретические методы исследования позволяют уточнить, расширить и систематизировать научные факты, объяснить и предсказать явления, повысить надежность полученных результатов, перейти от абстрактного к конкретному знанию, установить взаимоотношения между различными понятиями и гипотезами, выделить среди них наиболее существенные и второстепенные. Охарактеризуем некоторые теоретические методы исследования. Анализ - мысленное разложение исследуемого целого на составляющие, выделение отдельных признаков и качеств явления. Одно и то же исследуемое явление можно анализировать по многим аспектам. Всесторонний анализ явления позволяет глубже раскрыть его. Синтез - мысленное соединение признаков, свойств явления в смысловое (абстрактное) целое. Однако синтез - это не просто суммирование, а смысловое соединение. Если просто соединить явления, между ними не возникает системы связей, образуется лишь хаотическое накопление отдельных связей. Анализ и синтез тесно взаимосвязаны между собой в любом научном исследовании. Сравнение - установление сходства и различия между рассматриваемыми явлениями. При сравнении прежде всего необходимо определить основу сравнения - критерий. Для того чтобы сравнить между собой определенные явления, необходимо выделить в них известные признаки и установить, как они представлены в сравниваемых объектах. Несомненно, составной частью сравнения всегда является анализ, так как во время сравнения в явлениях следует вычленить измеряемые признаки. Поскольку сравнение - это установление определенных соотношений между признаками явлений, то ясно, что в ходе сравнения используется и синтез. Абстрагирование - мысленное отвлечение какого-либо свойства или признака предмета от других его признаков, свойств, связей. Конкретизация - мысленная реконструкция, воссоздание предмета на основе вычлененных ранее абстракций (по своей логической природе противоположен абстрагированию). Обобщение - выделение в процессах и явлениях общих черт, т. е. обобщение исследуемого. Сравнивая явления между собой, исследователь устанавливает общие Признаки явлений и на основе последних объединяет явления в одну смысловую группу. Обобщение тем убедительнее, чем большее количество существенных признаков явлений подвергалось сравнению. Моделирование - исследование процессов и явлений при помощи их реальных или идеальных моделей. 12 Индукция и дедукция - логические методы обобщения полученных эмпирическим путем данных. Индуктивный метод предполагает движение Мысли от частных суждений к общему выводу, дедуктивный - от общего суждения к частному выводу. К эмпирическим (практическим) методам исследования относятся: методы сбора и накопления данных (наблюдение, беседа, анкетирование, тестирование и др.); методы контроля и измерения (</w:t>
      </w:r>
      <w:proofErr w:type="spellStart"/>
      <w:r w:rsidRPr="00A64EBE">
        <w:rPr>
          <w:rFonts w:ascii="Times New Roman" w:hAnsi="Times New Roman" w:cs="Times New Roman"/>
        </w:rPr>
        <w:t>шкалирование</w:t>
      </w:r>
      <w:proofErr w:type="spellEnd"/>
      <w:r w:rsidRPr="00A64EBE">
        <w:rPr>
          <w:rFonts w:ascii="Times New Roman" w:hAnsi="Times New Roman" w:cs="Times New Roman"/>
        </w:rPr>
        <w:t xml:space="preserve">, срезы, тесты); методы обработки данных (математические, статистические, графические, табличные); методы оценивания (самооценка, рейтинг, педагогический консилиум); методы внедрения результатов исследования в педагогическую практику (эксперимент, опытное обучение, масштабное внедрение) и др. Наблюдение - целенаправленное, систематическое изучение определенного педагогического явления. Наблюдение широко используется в педагогической науке. Оно может быть как основным методом накопления научного материала, так и вспомогательным, составляющим часть какой-то более общей методики. Наблюдение наряду с самонаблюдением является старейшим исследовательским методом. Наблюдение как исследовательский метод имеет ряд черт, которые отличают его от </w:t>
      </w:r>
      <w:r w:rsidRPr="00A64EBE">
        <w:rPr>
          <w:rFonts w:ascii="Times New Roman" w:hAnsi="Times New Roman" w:cs="Times New Roman"/>
        </w:rPr>
        <w:lastRenderedPageBreak/>
        <w:t xml:space="preserve">обыденного восприятия человеком происходящих событий. Основные из них: - целенаправленность наблюдения; - аналитический характер наблюдения. Из общей картины наблюдатель выделяет отдельные стороны, элементы, связи, которые анализируются, оцениваются и объясняются; - комплексность наблюдения. Следует не выпускать из поля зрения ни одной существенной стороны наблюдаемого; - систематичность наблюдения. Необходимо не ограничиваться разовым «снимком» наблюдаемого, а на основе более или менее продолжительных (пролонгированных) наблюдений выявлять статистически устойчивые связи и отношения, обнаруживать изменение и развитие наблюдаемого за определенный период. Существует много видов наблюдений, подразделяемых по различным признакам. По временной организации выделяют непрерывное и дискретное (в отдельные промежутки времени) наблюдение. По объему наблюдение бывает широкое (сплошное), когда фиксируются все особенности поведения, доступные для максимально подробного наблюдения, или ведутся наблюдения за группой наблюдаемых в целом. Узкоспециальное (выборочное) наблюдение направлено на выявление отдельных сторон явления или отдельных объектов. По способу получения сведений наблюдение бывает непосредственным (прямым), когда наблюдатель регистрирует непосредственно увиденные факты во время наблюдения, и косвенным (опосредованным), когда непосредственно наблюдается не сам предмет или процесс, а его результат. По типу связи наблюдателя и наблюдаемого различают включенное и </w:t>
      </w:r>
      <w:proofErr w:type="spellStart"/>
      <w:r w:rsidRPr="00A64EBE">
        <w:rPr>
          <w:rFonts w:ascii="Times New Roman" w:hAnsi="Times New Roman" w:cs="Times New Roman"/>
        </w:rPr>
        <w:t>невключенное</w:t>
      </w:r>
      <w:proofErr w:type="spellEnd"/>
      <w:r w:rsidRPr="00A64EBE">
        <w:rPr>
          <w:rFonts w:ascii="Times New Roman" w:hAnsi="Times New Roman" w:cs="Times New Roman"/>
        </w:rPr>
        <w:t xml:space="preserve"> наблюдение. Включенное наблюдение предполагает, что наблюдатель сам является членом группы, поведение которой он исследует. Включенное наблюдение, при котором исследователь маскируется, а цели наблюдения скрываются, порождает серьезные этические проблемы. В </w:t>
      </w:r>
      <w:proofErr w:type="spellStart"/>
      <w:r w:rsidRPr="00A64EBE">
        <w:rPr>
          <w:rFonts w:ascii="Times New Roman" w:hAnsi="Times New Roman" w:cs="Times New Roman"/>
        </w:rPr>
        <w:t>невключенном</w:t>
      </w:r>
      <w:proofErr w:type="spellEnd"/>
      <w:r w:rsidRPr="00A64EBE">
        <w:rPr>
          <w:rFonts w:ascii="Times New Roman" w:hAnsi="Times New Roman" w:cs="Times New Roman"/>
        </w:rPr>
        <w:t xml:space="preserve"> наблюдении позиция исследователя открыта, это восприятие какого-либо явления со стороны. По условиям проведения выделяют полевые наблюдения (в естественных условиях) и лабораторные (с применением специального оборудования). По плановости различают неформализованное (свободное) наблюдение и формализованное (стандартизированное). Неформализованное наблюдение не имеет заранее установленных рамок, программы и процедуры его проведения. Оно может менять предмет, объект и характер наблюдения в зависимости от желания наблюдателя. Формализованное наблюдение ведется по предварительно продуманной программе и строго следует ей, независимо от того, что происходит в процессе наблюдения с объектом или наблюдателем. По частоте применения наблюдения бывают постоянные, повторные, однократные, многократные. По способу получения информации выделяют прямое и косвенное наблюдение. Прямое - это такое наблюдение, когда сам исследователь его проводит, а косвенное - наблюдение через описание явлений другими людьми, непосредственно наблюдавшими его. Тип наблюдения зависит от характера объекта и поставленных целей. Как и любой метод, наблюдение имеет свои позитивные и негативные стороны. Достоинство этого метода состоит в том, что позволяет изучить предмет: в целостности; в естественных условиях; в многогранных связях и проявлениях. Недостатки этого метода состоят в том, что он: не позволяет охватить большое количество лиц, явлений; активно вмешиваться в изучаемый процесс, изменять его или намеренно создавать определенные ситуации; делать точные замеры; требует много времени; существует вероятность ошибок, связанных с личностью наблюдателя; возможна недоступность наблюдения некоторых явлений, процессов. Педагогическое наблюдение - это довольно пассивная форма проведения научного исследования. Более активной формой является исследовательская беседа. Беседа как метод научного исследования позволяет выяснить мнение и отношение как воспитателей, так и воспитуемых к тем или иным педагогическим фактам и явлениям и тем самым составить более глубокое представление о сущности и причинах этих явлений. Беседа применяется как самостоятельный или как дополнительный метод исследования в целях получения необходимой информации или разъяснения того, Что </w:t>
      </w:r>
      <w:proofErr w:type="spellStart"/>
      <w:r w:rsidRPr="00A64EBE">
        <w:rPr>
          <w:rFonts w:ascii="Times New Roman" w:hAnsi="Times New Roman" w:cs="Times New Roman"/>
        </w:rPr>
        <w:t>нс</w:t>
      </w:r>
      <w:proofErr w:type="spellEnd"/>
      <w:r w:rsidRPr="00A64EBE">
        <w:rPr>
          <w:rFonts w:ascii="Times New Roman" w:hAnsi="Times New Roman" w:cs="Times New Roman"/>
        </w:rPr>
        <w:t xml:space="preserve"> было понято при наблюдении. В силу этого данные, полученные помощью беседы, более объективны. Требования к беседе: - предварительная подготовка; - умение вызвать собеседника на откровенность; - нецелесообразность постановки вопросов «в лоб»; - четкость вопросов, тактичность, доверительность. 14 Беседа проводится по заранее намеченному плану с выделением вопросов, требующих выяснения. Беседа ведется в свободной форме, без записывания ответов собеседника. Разновидностью беседы является интервьюирование. При интервьюировании исследователь придерживается заранее намеченных вопросов, задаваемых в определенной последовательности. Ответы при этом можно открыто записывать. Рассмотренные выше методы исследования при всех их достоинствах обладают одним недостатком: с их помощью ученый получает сравнительно ограниченное количество данных, причем эти данные не носят достаточно представительного характера, т. е. относятся к небольшому числу обследуемых. Между тем нередко возникает необходимость провести массовое изучение тех </w:t>
      </w:r>
      <w:r w:rsidRPr="00A64EBE">
        <w:rPr>
          <w:rFonts w:ascii="Times New Roman" w:hAnsi="Times New Roman" w:cs="Times New Roman"/>
        </w:rPr>
        <w:lastRenderedPageBreak/>
        <w:t xml:space="preserve">или иных вопросов. В этих случаях используется метод анкетирования. Анкетирование - метод массового сбора материала с помощью специально разработанных опросных листов (анкет). Применяются различные типы анкет: открытые, требующие самостоятельного конструирования ответа, и закрытые, в которых приходится выбирать один из готовых ответов; </w:t>
      </w:r>
      <w:proofErr w:type="spellStart"/>
      <w:r w:rsidRPr="00A64EBE">
        <w:rPr>
          <w:rFonts w:ascii="Times New Roman" w:hAnsi="Times New Roman" w:cs="Times New Roman"/>
        </w:rPr>
        <w:t>дузакрытые</w:t>
      </w:r>
      <w:proofErr w:type="spellEnd"/>
      <w:r w:rsidRPr="00A64EBE">
        <w:rPr>
          <w:rFonts w:ascii="Times New Roman" w:hAnsi="Times New Roman" w:cs="Times New Roman"/>
        </w:rPr>
        <w:t xml:space="preserve"> (полуоткрытые) - даются готовые ответы и можно добавлять собственные ответы; именные, требующие указывать фамилию испытуемого, и анонимные - без указания автора ответов; полные и урезанные; пропедевтические и контрольные и т. д. Применяется также «полярная» анкета с балльной оценкой. По аналогии составляются опросные листы для самооценки и оценки других. Например, при исследовании качеств личности в опросные листы вносят пятибалльную шкалу. Затем каждое качество оценивается по шкале. Число баллов может быть различным, включая положительную и отрицательную градации (-5, -4, -3, -2, -1, 0, +1, +2, +3, +4, +5). Тестирование - целенаправленное, одинаковое для всех испытуемых обследование, проводимое в строго контролируемых условиях, позволяющее объективно измерять изучаемые характеристики педагогического процесса. Тест (от англ. </w:t>
      </w:r>
      <w:proofErr w:type="spellStart"/>
      <w:r w:rsidRPr="00A64EBE">
        <w:rPr>
          <w:rFonts w:ascii="Times New Roman" w:hAnsi="Times New Roman" w:cs="Times New Roman"/>
        </w:rPr>
        <w:t>test</w:t>
      </w:r>
      <w:proofErr w:type="spellEnd"/>
      <w:r w:rsidRPr="00A64EBE">
        <w:rPr>
          <w:rFonts w:ascii="Times New Roman" w:hAnsi="Times New Roman" w:cs="Times New Roman"/>
        </w:rPr>
        <w:t xml:space="preserve"> - испытание, исследование) - стандартизированная процедура измерения. Обычно состоит из ряда относительно коротких испытаний, в качестве которых могут выступать различные задачи, вопросы, ситуации. Тест выступает в качестве измерительного инструмента, поэтому он должен удовлетворять строгим и ясным требованиям. Случайно подобранный набор заданий нельзя называть тестом. Качество теста определяется их надежностью (устойчивостью результатов тестирования), </w:t>
      </w:r>
      <w:proofErr w:type="spellStart"/>
      <w:r w:rsidRPr="00A64EBE">
        <w:rPr>
          <w:rFonts w:ascii="Times New Roman" w:hAnsi="Times New Roman" w:cs="Times New Roman"/>
        </w:rPr>
        <w:t>валидностью</w:t>
      </w:r>
      <w:proofErr w:type="spellEnd"/>
      <w:r w:rsidRPr="00A64EBE">
        <w:rPr>
          <w:rFonts w:ascii="Times New Roman" w:hAnsi="Times New Roman" w:cs="Times New Roman"/>
        </w:rPr>
        <w:t xml:space="preserve"> (соответствие теста целям диагностики), дифференцирующей силой заданий (способностью теста подразделять тестируемых по степени выраженности исследуемой характеристики)]. Педагогический эксперимент - преднамеренное внесение изменений в педагогический процесс, глубокий качественный анализ и количественное измерение результатов изменения процесса. Как и наблюдение, педагогический эксперимент считается основным исследовательским методом. Но если при наблюдении исследователь пассивно ждет проявления интересующих его процессов, то в эксперименте он сам создает необходимые 15 условия, чтобы вызвать эти процессы. Эксперимент может быть длительным и кратковременным Существуют два вида эксперимента: лабораторный и естественный. Лабораторный эксперимент - это эксперимент, который проводится в искусственных, лабораторных условиях. Естественный эксперимент проводится в обычной для испытуемого обстановке. Он исключает то напряжение, которое возникает у испытуемого, знающего, что над ним экспериментируют. В зависимости от характера решаемых исследовательских задач и лабораторный, и естественный эксперимент может быть констатирующим или формирующим. Констатирующий эксперимент - выявляет наличное состояние, существующие педагогические факты (до формирующего эксперимента). Формирующий (обучающий, преобразующий, созидательный) эксперимент - это активное формирование чего-то. На основе констатации и теоретического осмысления выделяются и вводятся новые педагогические явления, проверяется их истинность. Требования к педагогическому эксперименту: - не допускать риска для здоровья детей; - не проводить эксперимент с заведомо отрицательным результатом. При проведении педагогического эксперимента организуются как минимум две группы испытуемых: контрольная и экспериментальная. Сравнение результатов в этих группах при равенстве общих условий осуществляемой педагогической деятельности позволяет делать вывод об эффективности или неэффективности тех нововведений, которые включены в педагогический процесс. Изучение документов также является методом педагогического исследования. Документом называется специально созданный человеком предмет, предназначенный для передачи или хранения информации. По форме фиксации информации существуют: • письменные документы (содержат в основном буквенный текст); • статистические данные (информация в основном цифровая); • иконографическая документация (кино- и фотодокументы, картины); • фонетические документы (магнитофонные записи, грампластинки, кассеты); •технические продукты (чертежи, поделки, техническое творчество) К письменной документации относятся классные журналы, дневники учащихся, рабочие (календарные) планы преподавателей, учебные планы, медицинские карты учащихся, протоколы собраний, программы, тетради учащихся, контрольные работы и др. К методам педагогического исследования относится изучение и обобщение педагогического опыта. Этот метод направлен на анализ состояния практики. Объектом изучения может быть массовый опыт - для выявления ведущих тенденций; отрицательный опыт - для выявления характерных ошибок и недостатков; передовой опыт - для выявления и обобщения элементов нового, 16 эффективного в деятельности организаторов образовательно-воспитательного и управленческого процессов. М. Н. </w:t>
      </w:r>
      <w:proofErr w:type="spellStart"/>
      <w:r w:rsidRPr="00A64EBE">
        <w:rPr>
          <w:rFonts w:ascii="Times New Roman" w:hAnsi="Times New Roman" w:cs="Times New Roman"/>
        </w:rPr>
        <w:t>Скаткин</w:t>
      </w:r>
      <w:proofErr w:type="spellEnd"/>
      <w:r w:rsidRPr="00A64EBE">
        <w:rPr>
          <w:rFonts w:ascii="Times New Roman" w:hAnsi="Times New Roman" w:cs="Times New Roman"/>
        </w:rPr>
        <w:t xml:space="preserve"> выделяет два вида передового опыта: педагогическое мастерство и </w:t>
      </w:r>
      <w:r w:rsidRPr="00A64EBE">
        <w:rPr>
          <w:rFonts w:ascii="Times New Roman" w:hAnsi="Times New Roman" w:cs="Times New Roman"/>
        </w:rPr>
        <w:lastRenderedPageBreak/>
        <w:t xml:space="preserve">новаторство. Педагогическое мастерство состоит в рациональном использовании рекомендаций науки и практики. Новаторство - это собственные методические находки, новое содержание. Регистрация - выявление определенного качества у учащихся данного класса и подсчет количества по наличию или отсутствию данного качества (например, количества успевающих и неуспевающих). Ранжирование - расположение собранных данных в определенной последовательности (убывания или нарастания зафиксированных показателей и определение изучаемых объектов в этом ряду (например списка учеников в зависимости от количества пропущенных занятий). </w:t>
      </w:r>
      <w:proofErr w:type="spellStart"/>
      <w:r w:rsidRPr="00A64EBE">
        <w:rPr>
          <w:rFonts w:ascii="Times New Roman" w:hAnsi="Times New Roman" w:cs="Times New Roman"/>
        </w:rPr>
        <w:t>Шкалирование</w:t>
      </w:r>
      <w:proofErr w:type="spellEnd"/>
      <w:r w:rsidRPr="00A64EBE">
        <w:rPr>
          <w:rFonts w:ascii="Times New Roman" w:hAnsi="Times New Roman" w:cs="Times New Roman"/>
        </w:rPr>
        <w:t xml:space="preserve"> - также один из методов педагогического исследования, позволяющий превратить качественные факторы в количественные ряды. Это присвоение баллов или других цифровых показателей исследуемым характеристикам, что позволяет достичь большей определенности. </w:t>
      </w:r>
      <w:proofErr w:type="spellStart"/>
      <w:r w:rsidRPr="00A64EBE">
        <w:rPr>
          <w:rFonts w:ascii="Times New Roman" w:hAnsi="Times New Roman" w:cs="Times New Roman"/>
        </w:rPr>
        <w:t>Шкалирование</w:t>
      </w:r>
      <w:proofErr w:type="spellEnd"/>
      <w:r w:rsidRPr="00A64EBE">
        <w:rPr>
          <w:rFonts w:ascii="Times New Roman" w:hAnsi="Times New Roman" w:cs="Times New Roman"/>
        </w:rPr>
        <w:t xml:space="preserve"> дает возможность, например, качества личности изобразить в виде шкалы. Шкалы могут быть односторонними и двусторонними. Например, отношение учащихся к умственному труду можно оценить по пятибалльной односторонней шкале: - отрицательное, - равнодушное, - заинтересованное, - активное, - очень активное. Отношение к работе можно оценить по трехступенчатой двусторонней шкале: - очень доволен работой, - равнодушен, - недоволен работой. </w:t>
      </w:r>
      <w:proofErr w:type="spellStart"/>
      <w:r w:rsidRPr="00A64EBE">
        <w:rPr>
          <w:rFonts w:ascii="Times New Roman" w:hAnsi="Times New Roman" w:cs="Times New Roman"/>
        </w:rPr>
        <w:t>Шкалирование</w:t>
      </w:r>
      <w:proofErr w:type="spellEnd"/>
      <w:r w:rsidRPr="00A64EBE">
        <w:rPr>
          <w:rFonts w:ascii="Times New Roman" w:hAnsi="Times New Roman" w:cs="Times New Roman"/>
        </w:rPr>
        <w:t xml:space="preserve">, при котором оцениваются качества личности с помощью компетентных людей (экспертов), называется рейтингом. Разновидностью </w:t>
      </w:r>
      <w:proofErr w:type="spellStart"/>
      <w:r w:rsidRPr="00A64EBE">
        <w:rPr>
          <w:rFonts w:ascii="Times New Roman" w:hAnsi="Times New Roman" w:cs="Times New Roman"/>
        </w:rPr>
        <w:t>шкалирования</w:t>
      </w:r>
      <w:proofErr w:type="spellEnd"/>
      <w:r w:rsidRPr="00A64EBE">
        <w:rPr>
          <w:rFonts w:ascii="Times New Roman" w:hAnsi="Times New Roman" w:cs="Times New Roman"/>
        </w:rPr>
        <w:t xml:space="preserve"> является метод парного сравнения. К методам научного исследования относится также метод обобщения независимых характеристик - предполагает выявление и анализ мнений, полученных от различных людей. Этот метод повышает объективность выводов. Например, изучая личность школьника, исследователь узнает о нем от учителя, классного руководителя, родителей, сверстников и т. д. Метод педагогического консилиума предполагает коллективное обсуждение и оценивание результатов изучения воспитанников, выявление причин возможных отклонений в </w:t>
      </w:r>
      <w:proofErr w:type="spellStart"/>
      <w:r w:rsidRPr="00A64EBE">
        <w:rPr>
          <w:rFonts w:ascii="Times New Roman" w:hAnsi="Times New Roman" w:cs="Times New Roman"/>
        </w:rPr>
        <w:t>сформированности</w:t>
      </w:r>
      <w:proofErr w:type="spellEnd"/>
      <w:r w:rsidRPr="00A64EBE">
        <w:rPr>
          <w:rFonts w:ascii="Times New Roman" w:hAnsi="Times New Roman" w:cs="Times New Roman"/>
        </w:rPr>
        <w:t xml:space="preserve"> тех или иных черт личности, коллективную выработку способов преодоления обнаруженных недостатков. В последние годы все большее распространение получают социометрические методы, которые позволяют устанавливать </w:t>
      </w:r>
      <w:proofErr w:type="spellStart"/>
      <w:r w:rsidRPr="00A64EBE">
        <w:rPr>
          <w:rFonts w:ascii="Times New Roman" w:hAnsi="Times New Roman" w:cs="Times New Roman"/>
        </w:rPr>
        <w:t>социальнопсихологические</w:t>
      </w:r>
      <w:proofErr w:type="spellEnd"/>
      <w:r w:rsidRPr="00A64EBE">
        <w:rPr>
          <w:rFonts w:ascii="Times New Roman" w:hAnsi="Times New Roman" w:cs="Times New Roman"/>
        </w:rPr>
        <w:t xml:space="preserve"> взаимоотношения членов какой-либо группы в количественных параметрах. Эти методы дают возможность оценивать структуру малых групп и статус отдельной личности в этой группе, поэтому методы называются также методами структурного анализа коллектива. Особую группу составляют математические методы и методы статистической обработки исследовательского материала. Математические и статистические методы в педагогике применяются для обработки данных, 17 полученных методами опроса и эксперимента, а также для установления количественных зависимостей между изучаемыми явлениями. Они помогают оценить результаты эксперимента, повышают надежность выводов, дают основания для теоретических обобщений. Обработка полученных результатов математическими методами по специальным формулам позволяет наглядно отобразить выявленные зависимости в виде графиков, таблиц, диаграмм. Таковы наиболее важные методы исследования, применяемые в педагогике. Следует сказать, что каждый из этих методов выполняет свою специфическую роль и помогает изучению лишь отдельных сторон педагогического процесса. Для всестороннего изучения применяются методы исследования в совокупности. Система педагогических наук: • Общая педагогика: основы педагогики, дидактика, теория воспитания, управление образовательными системами • Возрастная педагогика: дошкольная педагогика, педагогика начальной школы, педагогика средней школы, педагогика высшей школы • Специальная педагогика: тифлопедагогика, сурдопедагогика, олигофренопедагогика, логопедия • Другие направления в педагогике: музейная, инженерная, военная, спортивная, музыкальная, производственная, пенитенциарная педагогика, педагогика дополнительного и профессионально-технического образования • </w:t>
      </w:r>
      <w:proofErr w:type="spellStart"/>
      <w:r w:rsidRPr="00A64EBE">
        <w:rPr>
          <w:rFonts w:ascii="Times New Roman" w:hAnsi="Times New Roman" w:cs="Times New Roman"/>
        </w:rPr>
        <w:t>Межпредметные</w:t>
      </w:r>
      <w:proofErr w:type="spellEnd"/>
      <w:r w:rsidRPr="00A64EBE">
        <w:rPr>
          <w:rFonts w:ascii="Times New Roman" w:hAnsi="Times New Roman" w:cs="Times New Roman"/>
        </w:rPr>
        <w:t xml:space="preserve"> педагогические дисциплины: социальная педагогика, </w:t>
      </w:r>
      <w:proofErr w:type="spellStart"/>
      <w:r w:rsidRPr="00A64EBE">
        <w:rPr>
          <w:rFonts w:ascii="Times New Roman" w:hAnsi="Times New Roman" w:cs="Times New Roman"/>
        </w:rPr>
        <w:t>этнопедагогика</w:t>
      </w:r>
      <w:proofErr w:type="spellEnd"/>
      <w:r w:rsidRPr="00A64EBE">
        <w:rPr>
          <w:rFonts w:ascii="Times New Roman" w:hAnsi="Times New Roman" w:cs="Times New Roman"/>
        </w:rPr>
        <w:t xml:space="preserve">, философия воспитания и образования, история педагогики, сравнительная педагогика, социология образования Новые направления: гуманистическая педагогика, педагогика ненасилия, </w:t>
      </w:r>
      <w:proofErr w:type="spellStart"/>
      <w:r w:rsidRPr="00A64EBE">
        <w:rPr>
          <w:rFonts w:ascii="Times New Roman" w:hAnsi="Times New Roman" w:cs="Times New Roman"/>
        </w:rPr>
        <w:t>антропогогика</w:t>
      </w:r>
      <w:proofErr w:type="spellEnd"/>
      <w:r w:rsidRPr="00A64EBE">
        <w:rPr>
          <w:rFonts w:ascii="Times New Roman" w:hAnsi="Times New Roman" w:cs="Times New Roman"/>
        </w:rPr>
        <w:t xml:space="preserve">, педагогика культуры, лечебная педагогика, дородовая педагогика, реабилитационная педагогика, педагогика права и др. Базовой научной дисциплиной, изучающей общие закономерности воспитания человека, разрабатывающей основы учебно-воспитательного процесса в воспитательных учреждениях всех типов, является общая педагогика. Традиционно общая педагогика содержит четыре больших раздела: а) общие основы педагогики; б) теория обучения (дидактика); в) теория воспитания; г) управление образовательными системами. В последние десятилетия объем материала по этим разделам настолько увеличился, что их стали выделять отдельными самостоятельными научными дисциплинами. Особую группу педагогических наук, изучающих специфику </w:t>
      </w:r>
      <w:proofErr w:type="spellStart"/>
      <w:r w:rsidRPr="00A64EBE">
        <w:rPr>
          <w:rFonts w:ascii="Times New Roman" w:hAnsi="Times New Roman" w:cs="Times New Roman"/>
        </w:rPr>
        <w:t>учебновоспитательной</w:t>
      </w:r>
      <w:proofErr w:type="spellEnd"/>
      <w:r w:rsidRPr="00A64EBE">
        <w:rPr>
          <w:rFonts w:ascii="Times New Roman" w:hAnsi="Times New Roman" w:cs="Times New Roman"/>
        </w:rPr>
        <w:t xml:space="preserve"> деятельности внутри определенных возрастных групп, составляет возрастная педагогика. Она </w:t>
      </w:r>
      <w:r w:rsidRPr="00A64EBE">
        <w:rPr>
          <w:rFonts w:ascii="Times New Roman" w:hAnsi="Times New Roman" w:cs="Times New Roman"/>
        </w:rPr>
        <w:lastRenderedPageBreak/>
        <w:t xml:space="preserve">включает в себя </w:t>
      </w:r>
      <w:proofErr w:type="spellStart"/>
      <w:r w:rsidRPr="00A64EBE">
        <w:rPr>
          <w:rFonts w:ascii="Times New Roman" w:hAnsi="Times New Roman" w:cs="Times New Roman"/>
        </w:rPr>
        <w:t>преддошкольную</w:t>
      </w:r>
      <w:proofErr w:type="spellEnd"/>
      <w:r w:rsidRPr="00A64EBE">
        <w:rPr>
          <w:rFonts w:ascii="Times New Roman" w:hAnsi="Times New Roman" w:cs="Times New Roman"/>
        </w:rPr>
        <w:t xml:space="preserve"> (ясельную) и дошкольную педагогику, педагогику школы, педагогику высшей школы, педагогику взрослых и </w:t>
      </w:r>
      <w:proofErr w:type="spellStart"/>
      <w:r w:rsidRPr="00A64EBE">
        <w:rPr>
          <w:rFonts w:ascii="Times New Roman" w:hAnsi="Times New Roman" w:cs="Times New Roman"/>
        </w:rPr>
        <w:t>андрогогику</w:t>
      </w:r>
      <w:proofErr w:type="spellEnd"/>
      <w:r w:rsidRPr="00A64EBE">
        <w:rPr>
          <w:rFonts w:ascii="Times New Roman" w:hAnsi="Times New Roman" w:cs="Times New Roman"/>
        </w:rPr>
        <w:t xml:space="preserve">. 18 </w:t>
      </w:r>
      <w:proofErr w:type="spellStart"/>
      <w:r w:rsidRPr="00A64EBE">
        <w:rPr>
          <w:rFonts w:ascii="Times New Roman" w:hAnsi="Times New Roman" w:cs="Times New Roman"/>
        </w:rPr>
        <w:t>Преддошкольная</w:t>
      </w:r>
      <w:proofErr w:type="spellEnd"/>
      <w:r w:rsidRPr="00A64EBE">
        <w:rPr>
          <w:rFonts w:ascii="Times New Roman" w:hAnsi="Times New Roman" w:cs="Times New Roman"/>
        </w:rPr>
        <w:t xml:space="preserve"> (ясельная) педагогика изучает закономерности и условия воспитания детей до трех лет. Вес ее стремительно увеличивается по мере проникновения научной мысли в секреты направленного влияния на формирование интеллекта, эмоциональной и чувственной сфер личности ребенка, его здоровья. Особенностью ясельной педагогики является ее взаимодействие с другими отраслями знаний: психологией, физиологией, медициной. Дошкольная педагогика - наука о закономерностях развития, формирования личности ребенка дошкольного возраста. Существует дидактика дошкольного образования, теория и методика воспитания дошкольников, технологии воспитания детей данного возраста в государственных, частных, негосударственных учебно-воспитательных учреждениях, в условиях одно-, двух-, многодетных, полных, неполных семей. Педагогика школы изучает закономерности обучения и воспитания детей школьного возраста. Она относится к самым развитым отраслям науки о воспитании. Педагогика высшей школы. Ее предмет - закономерности </w:t>
      </w:r>
      <w:proofErr w:type="spellStart"/>
      <w:r w:rsidRPr="00A64EBE">
        <w:rPr>
          <w:rFonts w:ascii="Times New Roman" w:hAnsi="Times New Roman" w:cs="Times New Roman"/>
        </w:rPr>
        <w:t>учебновоспитательного</w:t>
      </w:r>
      <w:proofErr w:type="spellEnd"/>
      <w:r w:rsidRPr="00A64EBE">
        <w:rPr>
          <w:rFonts w:ascii="Times New Roman" w:hAnsi="Times New Roman" w:cs="Times New Roman"/>
        </w:rPr>
        <w:t xml:space="preserve"> процесса в условиях высшего учебного заведения, специфические проблемы получения высшего образования. Педагогика взрослых и </w:t>
      </w:r>
      <w:proofErr w:type="spellStart"/>
      <w:r w:rsidRPr="00A64EBE">
        <w:rPr>
          <w:rFonts w:ascii="Times New Roman" w:hAnsi="Times New Roman" w:cs="Times New Roman"/>
        </w:rPr>
        <w:t>андрогогика</w:t>
      </w:r>
      <w:proofErr w:type="spellEnd"/>
      <w:r w:rsidRPr="00A64EBE">
        <w:rPr>
          <w:rFonts w:ascii="Times New Roman" w:hAnsi="Times New Roman" w:cs="Times New Roman"/>
        </w:rPr>
        <w:t xml:space="preserve"> изучает особенности работы со взрослыми и пожилыми людьми. Педагогические дисциплины также подразделяются в зависимости от того, какая сторона конкретного вида человеческой деятельности взята за основу классификации. Выделяют военную, инженерную, спортивную, театральную, музейную, музыкальную, производственную педагогику, педагогику исправительно-трудовых учреждений и т. д. Каждая из этих педагогик также имеет свой предмет. Например, военная педагогика вскрывает закономерности, обосновывает теоретические положения, разрабатывает принципы, методы, формы обучения и воспитания военнослужащих всех рангов. Закономерности обучения работающих, повышения их квалификации, переучивания на новые профессии изучает производственная педагогика. Педагогика профессионально-технического образования представляет собой отрасль науки, предметом которой являются закономерности подготовки рабочих высокой квалификации. Исправительно-трудовая педагогика изучает закономерности перевоспитания лиц, находящихся в заключении за совершенные преступления. К педагогическим дисциплинам также относятся: история педагогики, сравнительная педагогика, </w:t>
      </w:r>
      <w:proofErr w:type="spellStart"/>
      <w:r w:rsidRPr="00A64EBE">
        <w:rPr>
          <w:rFonts w:ascii="Times New Roman" w:hAnsi="Times New Roman" w:cs="Times New Roman"/>
        </w:rPr>
        <w:t>этнопедагогика</w:t>
      </w:r>
      <w:proofErr w:type="spellEnd"/>
      <w:r w:rsidRPr="00A64EBE">
        <w:rPr>
          <w:rFonts w:ascii="Times New Roman" w:hAnsi="Times New Roman" w:cs="Times New Roman"/>
        </w:rPr>
        <w:t xml:space="preserve">, философия воспитания, социальная педагогика, педагогическая психология, социология образования и др. История педагогики исследует возникновение и развитие </w:t>
      </w:r>
      <w:proofErr w:type="spellStart"/>
      <w:r w:rsidRPr="00A64EBE">
        <w:rPr>
          <w:rFonts w:ascii="Times New Roman" w:hAnsi="Times New Roman" w:cs="Times New Roman"/>
        </w:rPr>
        <w:t>учебновоспитательной</w:t>
      </w:r>
      <w:proofErr w:type="spellEnd"/>
      <w:r w:rsidRPr="00A64EBE">
        <w:rPr>
          <w:rFonts w:ascii="Times New Roman" w:hAnsi="Times New Roman" w:cs="Times New Roman"/>
        </w:rPr>
        <w:t xml:space="preserve"> практики, педагогических теорий, общих и частных методологических концепций в различные исторические эпохи и периоды. Знание истории педагогики необходимо для того, чтобы глубже понимать в настоящее время решаемые вопросы. 19 Сравнительная педагогика занимается анализом, сравнением образования в разных странах. Существует также специальная педагогика (дефектология). Она исследует закономерности воспитания и обучения людей с физическими и психическими недостатками. В состав дефектологии входят следующие научные дисциплины: сурдопедагогика, тифлопедагогика, олигофренопедагогика и логопедия. Сурдопедагогика изучает закономерности обучения и воспитания слабослышащих и глухих; тифлопедагогика - слепых и слабовидящих; олигофренопедагогика - умственно отсталых, логопедия - наука о нарушениях речи и путях их преодоления и предупреждения. Особую группу педагогических наук составляют так называемые частные, или предметные, методики, исследующие закономерности преподавания и изучения конкретных учебных дисциплин во всех типах учебно-воспитательных учреждений. Такова внутренняя система педагогической науки, возникновение новых отраслей которой порождается развитием общества и научного знания. Литература: 1. </w:t>
      </w:r>
      <w:proofErr w:type="spellStart"/>
      <w:r w:rsidRPr="00A64EBE">
        <w:rPr>
          <w:rFonts w:ascii="Times New Roman" w:hAnsi="Times New Roman" w:cs="Times New Roman"/>
        </w:rPr>
        <w:t>Крившенко</w:t>
      </w:r>
      <w:proofErr w:type="spellEnd"/>
      <w:r w:rsidRPr="00A64EBE">
        <w:rPr>
          <w:rFonts w:ascii="Times New Roman" w:hAnsi="Times New Roman" w:cs="Times New Roman"/>
        </w:rPr>
        <w:t xml:space="preserve">, Л.П. и др. Педагогика / Л. П. </w:t>
      </w:r>
      <w:proofErr w:type="spellStart"/>
      <w:r w:rsidRPr="00A64EBE">
        <w:rPr>
          <w:rFonts w:ascii="Times New Roman" w:hAnsi="Times New Roman" w:cs="Times New Roman"/>
        </w:rPr>
        <w:t>Крившенко</w:t>
      </w:r>
      <w:proofErr w:type="spellEnd"/>
      <w:r w:rsidRPr="00A64EBE">
        <w:rPr>
          <w:rFonts w:ascii="Times New Roman" w:hAnsi="Times New Roman" w:cs="Times New Roman"/>
        </w:rPr>
        <w:t xml:space="preserve">, М. Е. </w:t>
      </w:r>
      <w:proofErr w:type="spellStart"/>
      <w:r w:rsidRPr="00A64EBE">
        <w:rPr>
          <w:rFonts w:ascii="Times New Roman" w:hAnsi="Times New Roman" w:cs="Times New Roman"/>
        </w:rPr>
        <w:t>ВайндорфСысоева</w:t>
      </w:r>
      <w:proofErr w:type="spellEnd"/>
      <w:r w:rsidRPr="00A64EBE">
        <w:rPr>
          <w:rFonts w:ascii="Times New Roman" w:hAnsi="Times New Roman" w:cs="Times New Roman"/>
        </w:rPr>
        <w:t xml:space="preserve"> и др. // Под ред. Л. П. </w:t>
      </w:r>
      <w:proofErr w:type="spellStart"/>
      <w:r w:rsidRPr="00A64EBE">
        <w:rPr>
          <w:rFonts w:ascii="Times New Roman" w:hAnsi="Times New Roman" w:cs="Times New Roman"/>
        </w:rPr>
        <w:t>Крившенко</w:t>
      </w:r>
      <w:proofErr w:type="spellEnd"/>
      <w:r w:rsidRPr="00A64EBE">
        <w:rPr>
          <w:rFonts w:ascii="Times New Roman" w:hAnsi="Times New Roman" w:cs="Times New Roman"/>
        </w:rPr>
        <w:t xml:space="preserve">. - М.: ТК </w:t>
      </w:r>
      <w:proofErr w:type="spellStart"/>
      <w:r w:rsidRPr="00A64EBE">
        <w:rPr>
          <w:rFonts w:ascii="Times New Roman" w:hAnsi="Times New Roman" w:cs="Times New Roman"/>
        </w:rPr>
        <w:t>Велби</w:t>
      </w:r>
      <w:proofErr w:type="spellEnd"/>
      <w:r w:rsidRPr="00A64EBE">
        <w:rPr>
          <w:rFonts w:ascii="Times New Roman" w:hAnsi="Times New Roman" w:cs="Times New Roman"/>
        </w:rPr>
        <w:t xml:space="preserve">, Изд-во Проспект, 2004. - 432 с. 2. </w:t>
      </w:r>
      <w:proofErr w:type="spellStart"/>
      <w:r w:rsidRPr="00A64EBE">
        <w:rPr>
          <w:rFonts w:ascii="Times New Roman" w:hAnsi="Times New Roman" w:cs="Times New Roman"/>
        </w:rPr>
        <w:t>Сластенин</w:t>
      </w:r>
      <w:proofErr w:type="spellEnd"/>
      <w:r w:rsidRPr="00A64EBE">
        <w:rPr>
          <w:rFonts w:ascii="Times New Roman" w:hAnsi="Times New Roman" w:cs="Times New Roman"/>
        </w:rPr>
        <w:t xml:space="preserve">, В.А. и др. Педагогика: учеб. пособие для студ. </w:t>
      </w:r>
      <w:proofErr w:type="spellStart"/>
      <w:r w:rsidRPr="00A64EBE">
        <w:rPr>
          <w:rFonts w:ascii="Times New Roman" w:hAnsi="Times New Roman" w:cs="Times New Roman"/>
        </w:rPr>
        <w:t>высш</w:t>
      </w:r>
      <w:proofErr w:type="spellEnd"/>
      <w:r w:rsidRPr="00A64EBE">
        <w:rPr>
          <w:rFonts w:ascii="Times New Roman" w:hAnsi="Times New Roman" w:cs="Times New Roman"/>
        </w:rPr>
        <w:t xml:space="preserve">. </w:t>
      </w:r>
      <w:proofErr w:type="spellStart"/>
      <w:r w:rsidRPr="00A64EBE">
        <w:rPr>
          <w:rFonts w:ascii="Times New Roman" w:hAnsi="Times New Roman" w:cs="Times New Roman"/>
        </w:rPr>
        <w:t>пед</w:t>
      </w:r>
      <w:proofErr w:type="spellEnd"/>
      <w:r w:rsidRPr="00A64EBE">
        <w:rPr>
          <w:rFonts w:ascii="Times New Roman" w:hAnsi="Times New Roman" w:cs="Times New Roman"/>
        </w:rPr>
        <w:t xml:space="preserve">. учеб. заведений / В. А. </w:t>
      </w:r>
      <w:proofErr w:type="spellStart"/>
      <w:r w:rsidRPr="00A64EBE">
        <w:rPr>
          <w:rFonts w:ascii="Times New Roman" w:hAnsi="Times New Roman" w:cs="Times New Roman"/>
        </w:rPr>
        <w:t>Сластенин</w:t>
      </w:r>
      <w:proofErr w:type="spellEnd"/>
      <w:r w:rsidRPr="00A64EBE">
        <w:rPr>
          <w:rFonts w:ascii="Times New Roman" w:hAnsi="Times New Roman" w:cs="Times New Roman"/>
        </w:rPr>
        <w:t xml:space="preserve">, И. Ф. Исаев, Е. Н. </w:t>
      </w:r>
      <w:proofErr w:type="spellStart"/>
      <w:r w:rsidRPr="00A64EBE">
        <w:rPr>
          <w:rFonts w:ascii="Times New Roman" w:hAnsi="Times New Roman" w:cs="Times New Roman"/>
        </w:rPr>
        <w:t>Шиянов</w:t>
      </w:r>
      <w:proofErr w:type="spellEnd"/>
      <w:r w:rsidRPr="00A64EBE">
        <w:rPr>
          <w:rFonts w:ascii="Times New Roman" w:hAnsi="Times New Roman" w:cs="Times New Roman"/>
        </w:rPr>
        <w:t xml:space="preserve">; под ред. В.А. </w:t>
      </w:r>
      <w:proofErr w:type="spellStart"/>
      <w:r w:rsidRPr="00A64EBE">
        <w:rPr>
          <w:rFonts w:ascii="Times New Roman" w:hAnsi="Times New Roman" w:cs="Times New Roman"/>
        </w:rPr>
        <w:t>Сластенина</w:t>
      </w:r>
      <w:proofErr w:type="spellEnd"/>
      <w:r w:rsidRPr="00A64EBE">
        <w:rPr>
          <w:rFonts w:ascii="Times New Roman" w:hAnsi="Times New Roman" w:cs="Times New Roman"/>
        </w:rPr>
        <w:t xml:space="preserve">. - М.: Издательский центр Академия, 2002. - 576 с. </w:t>
      </w: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Pr="00A64EBE" w:rsidRDefault="00A64EBE" w:rsidP="00A64EBE">
      <w:pPr>
        <w:spacing w:after="0" w:line="240" w:lineRule="auto"/>
        <w:ind w:firstLine="708"/>
        <w:jc w:val="center"/>
        <w:rPr>
          <w:rFonts w:ascii="Times New Roman" w:hAnsi="Times New Roman" w:cs="Times New Roman"/>
          <w:b/>
        </w:rPr>
      </w:pPr>
      <w:r w:rsidRPr="00A64EBE">
        <w:rPr>
          <w:rFonts w:ascii="Times New Roman" w:hAnsi="Times New Roman" w:cs="Times New Roman"/>
          <w:b/>
        </w:rPr>
        <w:lastRenderedPageBreak/>
        <w:t>СВЯЗЬ ПЕДАГОГИКИ С ДРУГИМИ НАУКАМИ, ДОШКОЛЬНАЯ ПЕДАГОГИКА В СИСТЕМЕ ПЕДАГОГИЧЕСКИХ НАУК</w:t>
      </w: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r w:rsidRPr="00A64EBE">
        <w:rPr>
          <w:rFonts w:ascii="Times New Roman" w:hAnsi="Times New Roman" w:cs="Times New Roman"/>
        </w:rPr>
        <w:t xml:space="preserve">Педагогика, являясь самостоятельной, достаточно развитой наукой, имея свою четко ограниченную область исследования, не может существовать обособленно от других наук. Поскольку объектом воспитательной деятельности является растущий и развивающийся человек, педагогика прежде всего тесно связана с науками, изучающими человека. Рассмотрим более подробно связь педагогики с общественными науками. Общественные науки помогают определить смысл и цели воспитания, правильно учитывать действие общих закономерностей человеческого бытия и мышления. Из общественных наук педагогика тесно связана с философией. Философское учение является методологической основой педагогики, способствует осмыслению целей воспитания и образования. От системы философских взглядов (материалистических, экзистенциальных, прагматических, неопозитивистских и др.), которых придерживаются исследователи педагогики, зависят направления педагогического поиска, определение сущностных, целевых и технологических характеристик 20 образовательного процесса. У философии и педагогики имеется ряд общих вопросов и проблем, в том числе: • проблемы цели воспитания; • проблемы формирования мировоззрения; • взаимосвязь коллектива и личности; • гносеологические проблемы, связанные с разработкой теории познания и ученического познания как одной из форм познания человеком окружающей его действительности. Педагогика также тесно связана с такими относительно самостоятельными областями философии, какими являются этика и эстетика. Они помогают решению педагогических задач нравственного, эстетического воспитания, формирования научного мировоззрения. Наблюдается связь педагогики с социологией, исследующей основные тенденции развития тех или иных групп и слоев населения, закономерности социализации, влияние социальной среды на человека, его положение в обществе, воспитания личности в различных социальных институтах. Педагогическая социология как новая наука, образовавшаяся на стыке педагогики и социологии, осуществляет перевод общих данных и результатов социологических исследований о процессах изменения социальной структуры общества, профессиональной занятости людей в конкретные задачи воспитания, которые должны решать совместно школа, семья и общественность. Теснейшим образом связана педагогика и с экономикой, в частности с такой ее областью, как экономика образования. Доказано, что высокий уровень общего образования является одним из важнейших условий повышения производительности труда. Данные экономики образования необходимы для решения таких важнейших педагогических задач, как: определение затрат на обучение в связи с удорожанием жизни; определение стоимости обучения в различных типах образовательных учреждений; определение затрат на учительские кадры, на строительство, оборудование, наглядные пособия и т. д. В решении этих вопросов педагогика и экономика опираются на данные демографии, которая исследует проблемы народонаселения (рождаемости, смерти, миграции). Без учета и прогнозирования рождаемости, возрастной структуры и процессов перемещения населения невозможно решение проблемы строительства и размещения школ, подготовки учителей. Тесно связана педагогика с биологическими науками. Они являются естественно-научной базой педагогики и психологии. Педагогика опирается на фундаментальные работы великих русских физиологов И. М. Сеченова, И. П. Павлова по вопросам первой и второй сигнальных систем, нервно-психического развития человека, рефлекторной природы психической деятельности, развития и функционирования органов чувств и др. Особенно большое значение для решения конкретных вопросов обучения и воспитания, разработки режимов труда и отдыха имеют 21 возрастная физиология - наука об особенностях строения и функционирования организма человека, школьная гигиена, изучающая вопросы гигиенической организации всех видов занятий в школе. Связь педагогики с медициной привела к появлению коррекционной педагогики как специальной отрасли педагогического знания, предметом которой является образование детей с отклонениями в развитии. Во взаимосвязи с медициной она разрабатывает систему средств, с помощью которых достигается терапевтический эффект и облегчаются процессы социализации детей, компенсирующие имеющиеся у них дефекты. Особое значение для педагогики имеет ее связь с психологическими науками, изучающими закономерности развития психики человека. Необходимо понимать свойства человеческой природы, ее естественные потребности и возможности, учитывать механизмы, законы психической деятельности и развития личности, строить образование (обучение и воспитание), сообразуясь с этими законами, свойствами, потребностями, возможностями. Педагогика пользуется психологическими методами исследования для выявления, описания, объяснения, систематизации педагогических фактов. Органическая связь </w:t>
      </w:r>
      <w:r w:rsidRPr="00A64EBE">
        <w:rPr>
          <w:rFonts w:ascii="Times New Roman" w:hAnsi="Times New Roman" w:cs="Times New Roman"/>
        </w:rPr>
        <w:lastRenderedPageBreak/>
        <w:t xml:space="preserve">педагогики с психологией проявляется и в наличии ряда пограничных наук: педагогической и возрастной психологии, психологии профессиональной педагогической деятельности, психологии управления педагогическими системами и др. Можно утверждать, что любой прикладной раздел педагогики опирается в своих исследованиях на аналогичный раздел психологии. Наибольшее значение для педагогики имеет возрастная и педагогическая психология, которая изучает закономерности психических процессов в условиях целенаправленного обучения и воспитания в зависимости от возраста. Дифференциальная психология изучает индивидуальные различия человека, вооружает педагогику данными, необходимыми для личностно ориентированного подхода в воспитании. Социальная психология, занимаясь изучением особенностей формирования личности, включенной в различные группы, вооружает педагогику многими ценными данными и фактами для исследования проблем воспитания в коллективе и разработки методики воспитания учащихся через коллектив. Устанавливаются все более тесные связи педагогики с инженерной психологией, исследующей взаимоотношения человека и техники. Данные этой науки помогают педагогике в научной разработке методики включения технических средств, ЭВМ, компьютеров в учебный процесс. Связана педагогика и с кибернетикой - наукой об управлении сложными динамическими системами. Одним из практических результатов применения общих идей кибернетики явилось программированное обучение. Информатика и кибернетика открывают перед педагогикой новые дополнительные возможности для исследования процессов обучения и 22 воспитания. Используя их данные, педагогическая наука разрабатывает новые формы образовательных процессов (дистанционное обучение), совершенствует способы и механизмы управления учебно-воспитательным процессом. Особое место в системе связей педагогики с другими науками занимают этнография и фольклористика. Изучение народных традиций, обрядов и обычаев разных народов, памятников народного эпоса служит основой для формирования особой отрасли педагогики - народной педагогики. Она изучает использование этих памятников культуры в воспитании современных школьников. Все это свидетельствует, что педагогика, имея свой предмет и область исследования, тесно связана с рядом смежных наук. В отличие от других дисциплин, изучающих отдельные стороны развития человека, происходящего под влиянием разных факторов, педагогика занимается человеком в целом и ищет наиболее действенные пути формирования целостной человеческой личности. Анализ связей педагогики с вышеназванными науками позволяет выделить следующие формы их </w:t>
      </w:r>
      <w:proofErr w:type="spellStart"/>
      <w:r w:rsidRPr="00A64EBE">
        <w:rPr>
          <w:rFonts w:ascii="Times New Roman" w:hAnsi="Times New Roman" w:cs="Times New Roman"/>
        </w:rPr>
        <w:t>взаимодополнения</w:t>
      </w:r>
      <w:proofErr w:type="spellEnd"/>
      <w:r w:rsidRPr="00A64EBE">
        <w:rPr>
          <w:rFonts w:ascii="Times New Roman" w:hAnsi="Times New Roman" w:cs="Times New Roman"/>
        </w:rPr>
        <w:t xml:space="preserve">: • творческое использование педагогикой основных идей, теоретических положений, обобщающих выводов других наук; • заимствование научных методов исследования, применяемых в других науках (математическое моделирование, социологические опросы и др.); • применение в педагогике конкретных результатов исследований, полученных в психологии, физиологии, социологии и других науках; • участие педагогики в комплексных исследованиях (обучение с шести лет; лечебная педагогика и др.). Педагогика использует материалы и данные смежных наук на основе строгого их отбора, после специальной педагогической переработки, с обязательным выявлением условий и границ применения в педагогической науке. Таким образом, педагогика является частью общей культуры человечества. Разрабатываемые ею концепции образования, воспитания и обучения имеют научную и общекультурную ценность. Дошкольная педагогика - отрасль педагогики, изучающая закономерности развития, воспитания и форм обучения детей в возрасте, предшествующем поступлению в школу. Дошкольная педагогика опирается на методологию и категориальный аппарат общей педагогики. Исследования в дошкольной педагогике носят междисциплинарный характер и занимают пограничное положение на пересечении сфер общей педагогики, детской психологии и возрастной физиологии. В истории педагогической мысли дошкольная педагогика длительный период не выделялась как самостоятельная отрасль. Основные принципы обучения и воспитания человека от рождения до юности, включая период дошкольного детства, сформулировал Я.А. Коменский («Материнская 23 школа», 1632; «Великая дидактика», 1657; «Мир чувственных вещей в картинках», 1658). Проблемы воспитания детей дошкольного возраста ставились в трудах Дж. Локка, Ж.Ж. Руссо, И.Б. Базедова, И.Г. Песталоцци. В 19 в. становлению дошкольной педагогики как самостоятельной отрасли способствовала деятельность Ф. </w:t>
      </w:r>
      <w:proofErr w:type="spellStart"/>
      <w:r w:rsidRPr="00A64EBE">
        <w:rPr>
          <w:rFonts w:ascii="Times New Roman" w:hAnsi="Times New Roman" w:cs="Times New Roman"/>
        </w:rPr>
        <w:t>Фребеля</w:t>
      </w:r>
      <w:proofErr w:type="spellEnd"/>
      <w:r w:rsidRPr="00A64EBE">
        <w:rPr>
          <w:rFonts w:ascii="Times New Roman" w:hAnsi="Times New Roman" w:cs="Times New Roman"/>
        </w:rPr>
        <w:t xml:space="preserve">. В основе системы дошкольного воспитания </w:t>
      </w:r>
      <w:proofErr w:type="spellStart"/>
      <w:r w:rsidRPr="00A64EBE">
        <w:rPr>
          <w:rFonts w:ascii="Times New Roman" w:hAnsi="Times New Roman" w:cs="Times New Roman"/>
        </w:rPr>
        <w:t>Фребеля</w:t>
      </w:r>
      <w:proofErr w:type="spellEnd"/>
      <w:r w:rsidRPr="00A64EBE">
        <w:rPr>
          <w:rFonts w:ascii="Times New Roman" w:hAnsi="Times New Roman" w:cs="Times New Roman"/>
        </w:rPr>
        <w:t xml:space="preserve"> лежали прогрессивные идеи: представление о ребёнке как о развивающейся личности, понимание развития личности как </w:t>
      </w:r>
      <w:proofErr w:type="spellStart"/>
      <w:r w:rsidRPr="00A64EBE">
        <w:rPr>
          <w:rFonts w:ascii="Times New Roman" w:hAnsi="Times New Roman" w:cs="Times New Roman"/>
        </w:rPr>
        <w:t>деятельностного</w:t>
      </w:r>
      <w:proofErr w:type="spellEnd"/>
      <w:r w:rsidRPr="00A64EBE">
        <w:rPr>
          <w:rFonts w:ascii="Times New Roman" w:hAnsi="Times New Roman" w:cs="Times New Roman"/>
        </w:rPr>
        <w:t xml:space="preserve"> вхождения ребёнка в мир природных и социальных явлений, организация специальных дошкольных детских садов, приоритет в воспитании дошкольников метода игры и пр. Свои концепции дошкольной педагогики создавали П.У. </w:t>
      </w:r>
      <w:proofErr w:type="spellStart"/>
      <w:r w:rsidRPr="00A64EBE">
        <w:rPr>
          <w:rFonts w:ascii="Times New Roman" w:hAnsi="Times New Roman" w:cs="Times New Roman"/>
        </w:rPr>
        <w:t>Кергомар</w:t>
      </w:r>
      <w:proofErr w:type="spellEnd"/>
      <w:r w:rsidRPr="00A64EBE">
        <w:rPr>
          <w:rFonts w:ascii="Times New Roman" w:hAnsi="Times New Roman" w:cs="Times New Roman"/>
        </w:rPr>
        <w:t xml:space="preserve">, О. </w:t>
      </w:r>
      <w:proofErr w:type="spellStart"/>
      <w:r w:rsidRPr="00A64EBE">
        <w:rPr>
          <w:rFonts w:ascii="Times New Roman" w:hAnsi="Times New Roman" w:cs="Times New Roman"/>
        </w:rPr>
        <w:t>Декроли</w:t>
      </w:r>
      <w:proofErr w:type="spellEnd"/>
      <w:r w:rsidRPr="00A64EBE">
        <w:rPr>
          <w:rFonts w:ascii="Times New Roman" w:hAnsi="Times New Roman" w:cs="Times New Roman"/>
        </w:rPr>
        <w:t xml:space="preserve">, М. </w:t>
      </w:r>
      <w:proofErr w:type="spellStart"/>
      <w:r w:rsidRPr="00A64EBE">
        <w:rPr>
          <w:rFonts w:ascii="Times New Roman" w:hAnsi="Times New Roman" w:cs="Times New Roman"/>
        </w:rPr>
        <w:t>Монтессори</w:t>
      </w:r>
      <w:proofErr w:type="spellEnd"/>
      <w:r w:rsidRPr="00A64EBE">
        <w:rPr>
          <w:rFonts w:ascii="Times New Roman" w:hAnsi="Times New Roman" w:cs="Times New Roman"/>
        </w:rPr>
        <w:t xml:space="preserve">. Во 2-й половине 20 в. зарубежная дошкольная педагогика опиралась на различные течения в психологии (когнитивное, </w:t>
      </w:r>
      <w:proofErr w:type="spellStart"/>
      <w:r w:rsidRPr="00A64EBE">
        <w:rPr>
          <w:rFonts w:ascii="Times New Roman" w:hAnsi="Times New Roman" w:cs="Times New Roman"/>
        </w:rPr>
        <w:lastRenderedPageBreak/>
        <w:t>бихевиористское</w:t>
      </w:r>
      <w:proofErr w:type="spellEnd"/>
      <w:r w:rsidRPr="00A64EBE">
        <w:rPr>
          <w:rFonts w:ascii="Times New Roman" w:hAnsi="Times New Roman" w:cs="Times New Roman"/>
        </w:rPr>
        <w:t xml:space="preserve">, психоаналитическое, гуманистическое и пр.). Практически все специалисты признают значение опыта раннего детства как решающего фактора, определяющего дальнейшее развитие ребёнка. Основные расхождения во взглядах на дошкольную педагогику касаются использования форм обучения дошкольников, игры, соотношения «академических» (когнитивных), эмоциональных и социальных факторов в формировании самосознания детей. Условно выделяются различные модели дошкольного воспитания: «академическая» (формирование умений и навыков), интеллектуальная (свободная поисковая деятельность в «обогащённой среде», вербальное взаимодействие со взрослыми и сверстниками), «традиционная» (самая распространённая - основанная на сочетании умственного, эмоционального, физического и творческого развития). В России длительное время вопросы дошкольного воспитания рассматривались в народной педагогике и преимущественно относились к семейному воспитанию. Общественное воспитание детей воспринималось в обществе негативно, дошкольные учреждения не носили массового характера. В 18 в. система закрытого воспитания детей И.И. Бецкого предусматривала и воспитание дошкольников. В 19 в. Е.О. </w:t>
      </w:r>
      <w:proofErr w:type="spellStart"/>
      <w:r w:rsidRPr="00A64EBE">
        <w:rPr>
          <w:rFonts w:ascii="Times New Roman" w:hAnsi="Times New Roman" w:cs="Times New Roman"/>
        </w:rPr>
        <w:t>Гугель</w:t>
      </w:r>
      <w:proofErr w:type="spellEnd"/>
      <w:r w:rsidRPr="00A64EBE">
        <w:rPr>
          <w:rFonts w:ascii="Times New Roman" w:hAnsi="Times New Roman" w:cs="Times New Roman"/>
        </w:rPr>
        <w:t xml:space="preserve"> создал школу для детей 4-6 лет и разработал дидактические основы </w:t>
      </w:r>
      <w:proofErr w:type="spellStart"/>
      <w:r w:rsidRPr="00A64EBE">
        <w:rPr>
          <w:rFonts w:ascii="Times New Roman" w:hAnsi="Times New Roman" w:cs="Times New Roman"/>
        </w:rPr>
        <w:t>воспитательнообразовательной</w:t>
      </w:r>
      <w:proofErr w:type="spellEnd"/>
      <w:r w:rsidRPr="00A64EBE">
        <w:rPr>
          <w:rFonts w:ascii="Times New Roman" w:hAnsi="Times New Roman" w:cs="Times New Roman"/>
        </w:rPr>
        <w:t xml:space="preserve"> работы со старшими дошкольниками. Необходимость развития дошкольной педагогики («науки до науки») признавал В.Ф. Одоевский. В создании отечественной концепции дошкольной педагогики важную роль сыграли Д.К. Ушинский, Е.Н. </w:t>
      </w:r>
      <w:proofErr w:type="spellStart"/>
      <w:r w:rsidRPr="00A64EBE">
        <w:rPr>
          <w:rFonts w:ascii="Times New Roman" w:hAnsi="Times New Roman" w:cs="Times New Roman"/>
        </w:rPr>
        <w:t>Водовозова</w:t>
      </w:r>
      <w:proofErr w:type="spellEnd"/>
      <w:r w:rsidRPr="00A64EBE">
        <w:rPr>
          <w:rFonts w:ascii="Times New Roman" w:hAnsi="Times New Roman" w:cs="Times New Roman"/>
        </w:rPr>
        <w:t xml:space="preserve">, А.С. Симонович, Е.И. </w:t>
      </w:r>
      <w:proofErr w:type="spellStart"/>
      <w:r w:rsidRPr="00A64EBE">
        <w:rPr>
          <w:rFonts w:ascii="Times New Roman" w:hAnsi="Times New Roman" w:cs="Times New Roman"/>
        </w:rPr>
        <w:t>Конради</w:t>
      </w:r>
      <w:proofErr w:type="spellEnd"/>
      <w:r w:rsidRPr="00A64EBE">
        <w:rPr>
          <w:rFonts w:ascii="Times New Roman" w:hAnsi="Times New Roman" w:cs="Times New Roman"/>
        </w:rPr>
        <w:t xml:space="preserve">. Симонович издавала первый русский журнал по </w:t>
      </w:r>
      <w:proofErr w:type="spellStart"/>
      <w:r w:rsidRPr="00A64EBE">
        <w:rPr>
          <w:rFonts w:ascii="Times New Roman" w:hAnsi="Times New Roman" w:cs="Times New Roman"/>
        </w:rPr>
        <w:t>Д.п</w:t>
      </w:r>
      <w:proofErr w:type="spellEnd"/>
      <w:r w:rsidRPr="00A64EBE">
        <w:rPr>
          <w:rFonts w:ascii="Times New Roman" w:hAnsi="Times New Roman" w:cs="Times New Roman"/>
        </w:rPr>
        <w:t xml:space="preserve">. «Детский сад» (1866-76). На рубеже 19-20 вв. получили распространение </w:t>
      </w:r>
      <w:proofErr w:type="spellStart"/>
      <w:r w:rsidRPr="00A64EBE">
        <w:rPr>
          <w:rFonts w:ascii="Times New Roman" w:hAnsi="Times New Roman" w:cs="Times New Roman"/>
        </w:rPr>
        <w:t>Фребелевские</w:t>
      </w:r>
      <w:proofErr w:type="spellEnd"/>
      <w:r w:rsidRPr="00A64EBE">
        <w:rPr>
          <w:rFonts w:ascii="Times New Roman" w:hAnsi="Times New Roman" w:cs="Times New Roman"/>
        </w:rPr>
        <w:t xml:space="preserve"> общества и курсы, которые разрабатывали теорию дошкольной педагогики, готовили воспитателей для детских учреждений. Идеи общественного воспитания детей поддерживал П.Ф. </w:t>
      </w:r>
      <w:proofErr w:type="spellStart"/>
      <w:r w:rsidRPr="00A64EBE">
        <w:rPr>
          <w:rFonts w:ascii="Times New Roman" w:hAnsi="Times New Roman" w:cs="Times New Roman"/>
        </w:rPr>
        <w:t>Каптерев</w:t>
      </w:r>
      <w:proofErr w:type="spellEnd"/>
      <w:r w:rsidRPr="00A64EBE">
        <w:rPr>
          <w:rFonts w:ascii="Times New Roman" w:hAnsi="Times New Roman" w:cs="Times New Roman"/>
        </w:rPr>
        <w:t xml:space="preserve">. Оригинальную систему физического развития предложил П.Ф. Лесгафт. Идеи свободного воспитания дошкольников претворяли в жизнь К.Н. </w:t>
      </w:r>
      <w:proofErr w:type="spellStart"/>
      <w:r w:rsidRPr="00A64EBE">
        <w:rPr>
          <w:rFonts w:ascii="Times New Roman" w:hAnsi="Times New Roman" w:cs="Times New Roman"/>
        </w:rPr>
        <w:t>Вентцель</w:t>
      </w:r>
      <w:proofErr w:type="spellEnd"/>
      <w:r w:rsidRPr="00A64EBE">
        <w:rPr>
          <w:rFonts w:ascii="Times New Roman" w:hAnsi="Times New Roman" w:cs="Times New Roman"/>
        </w:rPr>
        <w:t xml:space="preserve">, Л.К. </w:t>
      </w:r>
      <w:proofErr w:type="spellStart"/>
      <w:r w:rsidRPr="00A64EBE">
        <w:rPr>
          <w:rFonts w:ascii="Times New Roman" w:hAnsi="Times New Roman" w:cs="Times New Roman"/>
        </w:rPr>
        <w:t>Шлегер</w:t>
      </w:r>
      <w:proofErr w:type="spellEnd"/>
      <w:r w:rsidRPr="00A64EBE">
        <w:rPr>
          <w:rFonts w:ascii="Times New Roman" w:hAnsi="Times New Roman" w:cs="Times New Roman"/>
        </w:rPr>
        <w:t xml:space="preserve">, Е.И. Тихеева. 24 После 1917 государство стало уделять дошкольной педагогике большое внимание. В 20-е гг. ещё продолжали действовать </w:t>
      </w:r>
      <w:proofErr w:type="spellStart"/>
      <w:r w:rsidRPr="00A64EBE">
        <w:rPr>
          <w:rFonts w:ascii="Times New Roman" w:hAnsi="Times New Roman" w:cs="Times New Roman"/>
        </w:rPr>
        <w:t>Фребелевские</w:t>
      </w:r>
      <w:proofErr w:type="spellEnd"/>
      <w:r w:rsidRPr="00A64EBE">
        <w:rPr>
          <w:rFonts w:ascii="Times New Roman" w:hAnsi="Times New Roman" w:cs="Times New Roman"/>
        </w:rPr>
        <w:t xml:space="preserve"> учреждения. На съездах по дошкольному воспитанию (1919, 1921, 1924, 1928) вырабатывалась новая концепция дошкольного воспитания. В съездах принимали участие П.П. </w:t>
      </w:r>
      <w:proofErr w:type="spellStart"/>
      <w:r w:rsidRPr="00A64EBE">
        <w:rPr>
          <w:rFonts w:ascii="Times New Roman" w:hAnsi="Times New Roman" w:cs="Times New Roman"/>
        </w:rPr>
        <w:t>Блонский</w:t>
      </w:r>
      <w:proofErr w:type="spellEnd"/>
      <w:r w:rsidRPr="00A64EBE">
        <w:rPr>
          <w:rFonts w:ascii="Times New Roman" w:hAnsi="Times New Roman" w:cs="Times New Roman"/>
        </w:rPr>
        <w:t xml:space="preserve">, С.Т. и В.Н. </w:t>
      </w:r>
      <w:proofErr w:type="spellStart"/>
      <w:r w:rsidRPr="00A64EBE">
        <w:rPr>
          <w:rFonts w:ascii="Times New Roman" w:hAnsi="Times New Roman" w:cs="Times New Roman"/>
        </w:rPr>
        <w:t>Шацкие</w:t>
      </w:r>
      <w:proofErr w:type="spellEnd"/>
      <w:r w:rsidRPr="00A64EBE">
        <w:rPr>
          <w:rFonts w:ascii="Times New Roman" w:hAnsi="Times New Roman" w:cs="Times New Roman"/>
        </w:rPr>
        <w:t xml:space="preserve">, К.Н. Корнилов, Е.А. Аркин, Г.Н. Сперанский и др. Вопросами дошкольных учреждений занимались В.М. Бехтерев, Н.М. </w:t>
      </w:r>
      <w:proofErr w:type="spellStart"/>
      <w:r w:rsidRPr="00A64EBE">
        <w:rPr>
          <w:rFonts w:ascii="Times New Roman" w:hAnsi="Times New Roman" w:cs="Times New Roman"/>
        </w:rPr>
        <w:t>Щелованов</w:t>
      </w:r>
      <w:proofErr w:type="spellEnd"/>
      <w:r w:rsidRPr="00A64EBE">
        <w:rPr>
          <w:rFonts w:ascii="Times New Roman" w:hAnsi="Times New Roman" w:cs="Times New Roman"/>
        </w:rPr>
        <w:t xml:space="preserve">, Н.М. </w:t>
      </w:r>
      <w:proofErr w:type="spellStart"/>
      <w:r w:rsidRPr="00A64EBE">
        <w:rPr>
          <w:rFonts w:ascii="Times New Roman" w:hAnsi="Times New Roman" w:cs="Times New Roman"/>
        </w:rPr>
        <w:t>Аксарина</w:t>
      </w:r>
      <w:proofErr w:type="spellEnd"/>
      <w:r w:rsidRPr="00A64EBE">
        <w:rPr>
          <w:rFonts w:ascii="Times New Roman" w:hAnsi="Times New Roman" w:cs="Times New Roman"/>
        </w:rPr>
        <w:t xml:space="preserve"> и др. Начиная со 2-го съезда по дошкольному воспитанию (1921) в дошкольной педагогике стали главенствовать идеи марксистской педагогики. </w:t>
      </w:r>
      <w:proofErr w:type="spellStart"/>
      <w:r w:rsidRPr="00A64EBE">
        <w:rPr>
          <w:rFonts w:ascii="Times New Roman" w:hAnsi="Times New Roman" w:cs="Times New Roman"/>
        </w:rPr>
        <w:t>Идеологизации</w:t>
      </w:r>
      <w:proofErr w:type="spellEnd"/>
      <w:r w:rsidRPr="00A64EBE">
        <w:rPr>
          <w:rFonts w:ascii="Times New Roman" w:hAnsi="Times New Roman" w:cs="Times New Roman"/>
        </w:rPr>
        <w:t xml:space="preserve"> и политизации дошкольного воспитания в значительной степени способствовала Н.К. Крупская. Ведущими принципами дошкольной педагогики (практически до середины 80-х гг.) стали коллективизм и материализм, трудовое начало в воспитании, антирелигиозная пропаганда, критическое отношение к неидеологическим играм, праздникам, детским книгам и пр. К концу 20-х гг. детские учреждения, использовавшие системы воспитания, не одобренные </w:t>
      </w:r>
      <w:proofErr w:type="spellStart"/>
      <w:r w:rsidRPr="00A64EBE">
        <w:rPr>
          <w:rFonts w:ascii="Times New Roman" w:hAnsi="Times New Roman" w:cs="Times New Roman"/>
        </w:rPr>
        <w:t>Наркомпросом</w:t>
      </w:r>
      <w:proofErr w:type="spellEnd"/>
      <w:r w:rsidRPr="00A64EBE">
        <w:rPr>
          <w:rFonts w:ascii="Times New Roman" w:hAnsi="Times New Roman" w:cs="Times New Roman"/>
        </w:rPr>
        <w:t xml:space="preserve">, были закрыты. В 1943 при АПН РСФСР был создан сектор проблем дошкольного воспитания. В 1944-53 А.П. Усовой совместно с сотрудниками разработана система дидактики в детских садах. В 1960 создан НИИ дошкольного воспитания АПН. Его сотрудники вместе с АМН СССР создали единую программу воспитания в дошкольных учреждениях. Большое влияние на дошкольную педагогику оказали работы в сфере психологии дошкольного возраста А.В. Запорожца, Д.Б. </w:t>
      </w:r>
      <w:proofErr w:type="spellStart"/>
      <w:r w:rsidRPr="00A64EBE">
        <w:rPr>
          <w:rFonts w:ascii="Times New Roman" w:hAnsi="Times New Roman" w:cs="Times New Roman"/>
        </w:rPr>
        <w:t>Эльконина</w:t>
      </w:r>
      <w:proofErr w:type="spellEnd"/>
      <w:r w:rsidRPr="00A64EBE">
        <w:rPr>
          <w:rFonts w:ascii="Times New Roman" w:hAnsi="Times New Roman" w:cs="Times New Roman"/>
        </w:rPr>
        <w:t xml:space="preserve">, Л.И. </w:t>
      </w:r>
      <w:proofErr w:type="spellStart"/>
      <w:r w:rsidRPr="00A64EBE">
        <w:rPr>
          <w:rFonts w:ascii="Times New Roman" w:hAnsi="Times New Roman" w:cs="Times New Roman"/>
        </w:rPr>
        <w:t>Венгера</w:t>
      </w:r>
      <w:proofErr w:type="spellEnd"/>
      <w:r w:rsidRPr="00A64EBE">
        <w:rPr>
          <w:rFonts w:ascii="Times New Roman" w:hAnsi="Times New Roman" w:cs="Times New Roman"/>
        </w:rPr>
        <w:t xml:space="preserve">, Н.Н. </w:t>
      </w:r>
      <w:proofErr w:type="spellStart"/>
      <w:r w:rsidRPr="00A64EBE">
        <w:rPr>
          <w:rFonts w:ascii="Times New Roman" w:hAnsi="Times New Roman" w:cs="Times New Roman"/>
        </w:rPr>
        <w:t>Поддьякова</w:t>
      </w:r>
      <w:proofErr w:type="spellEnd"/>
      <w:r w:rsidRPr="00A64EBE">
        <w:rPr>
          <w:rFonts w:ascii="Times New Roman" w:hAnsi="Times New Roman" w:cs="Times New Roman"/>
        </w:rPr>
        <w:t xml:space="preserve">. С середины 80-х гг. создаются новые концепции дошкольной педагогики, основанные на принципах гуманизма и демократизации и ориентированные на </w:t>
      </w:r>
      <w:proofErr w:type="spellStart"/>
      <w:r w:rsidRPr="00A64EBE">
        <w:rPr>
          <w:rFonts w:ascii="Times New Roman" w:hAnsi="Times New Roman" w:cs="Times New Roman"/>
        </w:rPr>
        <w:t>самоценность</w:t>
      </w:r>
      <w:proofErr w:type="spellEnd"/>
      <w:r w:rsidRPr="00A64EBE">
        <w:rPr>
          <w:rFonts w:ascii="Times New Roman" w:hAnsi="Times New Roman" w:cs="Times New Roman"/>
        </w:rPr>
        <w:t xml:space="preserve"> дошкольного детства. Государственные и частные детские учреждения работают по вариативным (в </w:t>
      </w:r>
      <w:proofErr w:type="spellStart"/>
      <w:r w:rsidRPr="00A64EBE">
        <w:rPr>
          <w:rFonts w:ascii="Times New Roman" w:hAnsi="Times New Roman" w:cs="Times New Roman"/>
        </w:rPr>
        <w:t>т.ч</w:t>
      </w:r>
      <w:proofErr w:type="spellEnd"/>
      <w:r w:rsidRPr="00A64EBE">
        <w:rPr>
          <w:rFonts w:ascii="Times New Roman" w:hAnsi="Times New Roman" w:cs="Times New Roman"/>
        </w:rPr>
        <w:t xml:space="preserve">. и по авторским) программам. У родителей появилась возможность выбора детского учреждения в зависимости от своих образовательных предпочтений и финансовых возможностей. Теоретические проблемы дошкольной педагогики разрабатываются в НИИ дошкольного воспитания и семейного воспитания РАО и других учреждениях, подготовку специалистов осуществляют педагогические вузы. Дошкольная педагогика тесно связана с рядом гуманитарных наук: с детской психологией, возрастной анатомией и физиологией, педиатрией, гигиеной, а также с рядом др. наук (языкознанием, эстетикой, этикой и т.д.), она опирается на результаты этих наук и берет то, что оказывает влияние на ее развитие. Фундаментом педагогики является философия воспитания, являющаяся основой для осмысления целей воспитания и образования. Чтобы лучше понять взаимосвязь биологической и социальной сущностей человека, разобраться в причинах поведения ребенка, педагогика опирается на такие науки, как анатомия и физиология. Особенно большое значение для разработки вопросов обучения и воспитания имеет возрастная физиология, 25 раскрывающая основные принципы строения и закономерности функционирования растущего организма. Без знания этих особенностей нельзя правильно определить средства и методы </w:t>
      </w:r>
      <w:r w:rsidRPr="00A64EBE">
        <w:rPr>
          <w:rFonts w:ascii="Times New Roman" w:hAnsi="Times New Roman" w:cs="Times New Roman"/>
        </w:rPr>
        <w:lastRenderedPageBreak/>
        <w:t xml:space="preserve">воспитания, соответствующие возрасту воспитанников, организационные формы проведения тех или иных занятий или воспитательных мероприятий. Наиболее тесная связь прослеживается между педагогикой и психологией: педагогика пользуется психологическими методами исследования. Возрастная психология, исследуя закономерности протекания и развития психических процессов растущего человека, помогает педагогике ориентироваться в познавательных возможностях, восприимчивости детей разного возраста к тем или иным воздействиям. Социальная психология изучает особенности формирования личности, включенной в различные социальные группы, помогает педагогике разработать методы и средства воздействия коллектива на личность. Интеграция педагогических и психологических наук привела к возникновению пограничных отраслей - педагогической психологии и </w:t>
      </w:r>
      <w:proofErr w:type="spellStart"/>
      <w:r w:rsidRPr="00A64EBE">
        <w:rPr>
          <w:rFonts w:ascii="Times New Roman" w:hAnsi="Times New Roman" w:cs="Times New Roman"/>
        </w:rPr>
        <w:t>психопедагогики</w:t>
      </w:r>
      <w:proofErr w:type="spellEnd"/>
      <w:r w:rsidRPr="00A64EBE">
        <w:rPr>
          <w:rFonts w:ascii="Times New Roman" w:hAnsi="Times New Roman" w:cs="Times New Roman"/>
        </w:rPr>
        <w:t>: педагогическая психология изучает особенности протекания психических процессов у ребенка в ходе его воспитания и обучения, психологические закономерности педагогического воздействия на формирование личности. Для коррекционной педагогики, в сферу действия которой попадают дети с различными нарушениями и отклонениями в развитии, не меньшее значение имеет блок медицинских наук: терапия, психиатрия, психогигиена и связанные с ними разделы научного знания. Этика дает теоретическое обоснование морали, углубляет понимание проблем нравственного воспитания подрастающего поколения. Эстетика изучает общие закономерности развития эстетических отношений человека к действительности, искусству, служит научной основой эстетического воспитания. Кроме того, педагогика опирается на данные исследований других наук: исторической, юридической, экономической, экологической, математической и пр. А также с отраслями, возникающими на стыке педагогики с точными и техническими науками - кибернетикой, математикой, компьютерной педагогикой и др. Например, с точки зрения кибернетики - науки об управлении сложными динамическими системами, - процесс обучения и воспитания можно представить как динамическую систему, которая управляется на основе обратной связи, идущей от управляемого центра (ребенка) к управляющему центру (учителю или воспитателю). Литература: 1. Бим-</w:t>
      </w:r>
      <w:proofErr w:type="spellStart"/>
      <w:r w:rsidRPr="00A64EBE">
        <w:rPr>
          <w:rFonts w:ascii="Times New Roman" w:hAnsi="Times New Roman" w:cs="Times New Roman"/>
        </w:rPr>
        <w:t>Бад</w:t>
      </w:r>
      <w:proofErr w:type="spellEnd"/>
      <w:r w:rsidRPr="00A64EBE">
        <w:rPr>
          <w:rFonts w:ascii="Times New Roman" w:hAnsi="Times New Roman" w:cs="Times New Roman"/>
        </w:rPr>
        <w:t xml:space="preserve">, Б.М. Педагогический энциклопедический словарь. / Б.М. </w:t>
      </w:r>
      <w:proofErr w:type="spellStart"/>
      <w:r w:rsidRPr="00A64EBE">
        <w:rPr>
          <w:rFonts w:ascii="Times New Roman" w:hAnsi="Times New Roman" w:cs="Times New Roman"/>
        </w:rPr>
        <w:t>БимБад</w:t>
      </w:r>
      <w:proofErr w:type="spellEnd"/>
      <w:r w:rsidRPr="00A64EBE">
        <w:rPr>
          <w:rFonts w:ascii="Times New Roman" w:hAnsi="Times New Roman" w:cs="Times New Roman"/>
        </w:rPr>
        <w:t xml:space="preserve"> // Научное издание «Большая российская энциклопедия». - М., 2002. - С. 77-78. 2. </w:t>
      </w:r>
      <w:proofErr w:type="spellStart"/>
      <w:r w:rsidRPr="00A64EBE">
        <w:rPr>
          <w:rFonts w:ascii="Times New Roman" w:hAnsi="Times New Roman" w:cs="Times New Roman"/>
        </w:rPr>
        <w:t>Айдашева</w:t>
      </w:r>
      <w:proofErr w:type="spellEnd"/>
      <w:r w:rsidRPr="00A64EBE">
        <w:rPr>
          <w:rFonts w:ascii="Times New Roman" w:hAnsi="Times New Roman" w:cs="Times New Roman"/>
        </w:rPr>
        <w:t xml:space="preserve">, Г.А. Дошкольная педагогика / Г.А. </w:t>
      </w:r>
      <w:proofErr w:type="spellStart"/>
      <w:r w:rsidRPr="00A64EBE">
        <w:rPr>
          <w:rFonts w:ascii="Times New Roman" w:hAnsi="Times New Roman" w:cs="Times New Roman"/>
        </w:rPr>
        <w:t>Айдашева</w:t>
      </w:r>
      <w:proofErr w:type="spellEnd"/>
      <w:r w:rsidRPr="00A64EBE">
        <w:rPr>
          <w:rFonts w:ascii="Times New Roman" w:hAnsi="Times New Roman" w:cs="Times New Roman"/>
        </w:rPr>
        <w:t xml:space="preserve">, Н.О. Пичугина, С.В. </w:t>
      </w:r>
      <w:proofErr w:type="spellStart"/>
      <w:r w:rsidRPr="00A64EBE">
        <w:rPr>
          <w:rFonts w:ascii="Times New Roman" w:hAnsi="Times New Roman" w:cs="Times New Roman"/>
        </w:rPr>
        <w:t>Ассаулова</w:t>
      </w:r>
      <w:proofErr w:type="spellEnd"/>
      <w:r w:rsidRPr="00A64EBE">
        <w:rPr>
          <w:rFonts w:ascii="Times New Roman" w:hAnsi="Times New Roman" w:cs="Times New Roman"/>
        </w:rPr>
        <w:t xml:space="preserve">. - Ростов н/Д: Феникс, 2004. - 384 с. 26 3. Дошкольная педагогика. Учебное пособие / Под ред. В.И. Логиновой, П.Г. </w:t>
      </w:r>
      <w:proofErr w:type="spellStart"/>
      <w:r w:rsidRPr="00A64EBE">
        <w:rPr>
          <w:rFonts w:ascii="Times New Roman" w:hAnsi="Times New Roman" w:cs="Times New Roman"/>
        </w:rPr>
        <w:t>Саморуковой</w:t>
      </w:r>
      <w:proofErr w:type="spellEnd"/>
      <w:r w:rsidRPr="00A64EBE">
        <w:rPr>
          <w:rFonts w:ascii="Times New Roman" w:hAnsi="Times New Roman" w:cs="Times New Roman"/>
        </w:rPr>
        <w:t xml:space="preserve">. - М.: Изд-во «Просвещение», 1983. - 280 с. 4. Лобанова, Е.А. Дошкольная педагогика: учебно-методическое пособие / Е.А. Лобанова. - Балашов: Николаев, 2005. - 76 с. 5. </w:t>
      </w:r>
      <w:proofErr w:type="spellStart"/>
      <w:r w:rsidRPr="00A64EBE">
        <w:rPr>
          <w:rFonts w:ascii="Times New Roman" w:hAnsi="Times New Roman" w:cs="Times New Roman"/>
        </w:rPr>
        <w:t>Микляева</w:t>
      </w:r>
      <w:proofErr w:type="spellEnd"/>
      <w:r w:rsidRPr="00A64EBE">
        <w:rPr>
          <w:rFonts w:ascii="Times New Roman" w:hAnsi="Times New Roman" w:cs="Times New Roman"/>
        </w:rPr>
        <w:t xml:space="preserve">, Н. В. Дошкольная педагогика. Теоретико-методические основы коррекционной педагогики: учебное пособие / Н. В. </w:t>
      </w:r>
      <w:proofErr w:type="spellStart"/>
      <w:r w:rsidRPr="00A64EBE">
        <w:rPr>
          <w:rFonts w:ascii="Times New Roman" w:hAnsi="Times New Roman" w:cs="Times New Roman"/>
        </w:rPr>
        <w:t>Микляева</w:t>
      </w:r>
      <w:proofErr w:type="spellEnd"/>
      <w:r w:rsidRPr="00A64EBE">
        <w:rPr>
          <w:rFonts w:ascii="Times New Roman" w:hAnsi="Times New Roman" w:cs="Times New Roman"/>
        </w:rPr>
        <w:t xml:space="preserve">, Ю. В. </w:t>
      </w:r>
      <w:proofErr w:type="spellStart"/>
      <w:r w:rsidRPr="00A64EBE">
        <w:rPr>
          <w:rFonts w:ascii="Times New Roman" w:hAnsi="Times New Roman" w:cs="Times New Roman"/>
        </w:rPr>
        <w:t>Микляева</w:t>
      </w:r>
      <w:proofErr w:type="spellEnd"/>
      <w:r w:rsidRPr="00A64EBE">
        <w:rPr>
          <w:rFonts w:ascii="Times New Roman" w:hAnsi="Times New Roman" w:cs="Times New Roman"/>
        </w:rPr>
        <w:t xml:space="preserve">. - М.: </w:t>
      </w:r>
      <w:proofErr w:type="spellStart"/>
      <w:r w:rsidRPr="00A64EBE">
        <w:rPr>
          <w:rFonts w:ascii="Times New Roman" w:hAnsi="Times New Roman" w:cs="Times New Roman"/>
        </w:rPr>
        <w:t>Владос</w:t>
      </w:r>
      <w:proofErr w:type="spellEnd"/>
      <w:r w:rsidRPr="00A64EBE">
        <w:rPr>
          <w:rFonts w:ascii="Times New Roman" w:hAnsi="Times New Roman" w:cs="Times New Roman"/>
        </w:rPr>
        <w:t xml:space="preserve">, 2008. - 263 с. 6. Смирнова, Е.О. Педагогические системы и программы дошкольного воспитания: учеб. пособие для студентов педучилищ и колледжей / Е.О. Смирнова. - М.: </w:t>
      </w:r>
      <w:proofErr w:type="spellStart"/>
      <w:r w:rsidRPr="00A64EBE">
        <w:rPr>
          <w:rFonts w:ascii="Times New Roman" w:hAnsi="Times New Roman" w:cs="Times New Roman"/>
        </w:rPr>
        <w:t>Гуманитар</w:t>
      </w:r>
      <w:proofErr w:type="spellEnd"/>
      <w:r w:rsidRPr="00A64EBE">
        <w:rPr>
          <w:rFonts w:ascii="Times New Roman" w:hAnsi="Times New Roman" w:cs="Times New Roman"/>
        </w:rPr>
        <w:t xml:space="preserve">. изд. центр ВЛАДОС, 2005. - 119 с. 7. </w:t>
      </w:r>
      <w:proofErr w:type="spellStart"/>
      <w:r w:rsidRPr="00A64EBE">
        <w:rPr>
          <w:rFonts w:ascii="Times New Roman" w:hAnsi="Times New Roman" w:cs="Times New Roman"/>
        </w:rPr>
        <w:t>Чмелёва</w:t>
      </w:r>
      <w:proofErr w:type="spellEnd"/>
      <w:r w:rsidRPr="00A64EBE">
        <w:rPr>
          <w:rFonts w:ascii="Times New Roman" w:hAnsi="Times New Roman" w:cs="Times New Roman"/>
        </w:rPr>
        <w:t xml:space="preserve">, Е.В. Педагогика дошкольного детства в России конца XIX - начала XX веков: историко-педагогический очерк: монография / Е.В. </w:t>
      </w:r>
      <w:proofErr w:type="spellStart"/>
      <w:r w:rsidRPr="00A64EBE">
        <w:rPr>
          <w:rFonts w:ascii="Times New Roman" w:hAnsi="Times New Roman" w:cs="Times New Roman"/>
        </w:rPr>
        <w:t>Чмелёва</w:t>
      </w:r>
      <w:proofErr w:type="spellEnd"/>
      <w:r w:rsidRPr="00A64EBE">
        <w:rPr>
          <w:rFonts w:ascii="Times New Roman" w:hAnsi="Times New Roman" w:cs="Times New Roman"/>
        </w:rPr>
        <w:t xml:space="preserve">. - Смоленск: </w:t>
      </w:r>
      <w:proofErr w:type="spellStart"/>
      <w:r w:rsidRPr="00A64EBE">
        <w:rPr>
          <w:rFonts w:ascii="Times New Roman" w:hAnsi="Times New Roman" w:cs="Times New Roman"/>
        </w:rPr>
        <w:t>Изд-воСмолГУ</w:t>
      </w:r>
      <w:proofErr w:type="spellEnd"/>
      <w:r w:rsidRPr="00A64EBE">
        <w:rPr>
          <w:rFonts w:ascii="Times New Roman" w:hAnsi="Times New Roman" w:cs="Times New Roman"/>
        </w:rPr>
        <w:t xml:space="preserve">, 2008. - 220 с. </w:t>
      </w: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p>
    <w:p w:rsidR="00A64EBE" w:rsidRPr="00A64EBE" w:rsidRDefault="00A64EBE" w:rsidP="00A64EBE">
      <w:pPr>
        <w:spacing w:after="0" w:line="240" w:lineRule="auto"/>
        <w:ind w:firstLine="708"/>
        <w:jc w:val="center"/>
        <w:rPr>
          <w:rFonts w:ascii="Times New Roman" w:hAnsi="Times New Roman" w:cs="Times New Roman"/>
          <w:b/>
        </w:rPr>
      </w:pPr>
      <w:r w:rsidRPr="00A64EBE">
        <w:rPr>
          <w:rFonts w:ascii="Times New Roman" w:hAnsi="Times New Roman" w:cs="Times New Roman"/>
          <w:b/>
        </w:rPr>
        <w:lastRenderedPageBreak/>
        <w:t>СУЩНОСТЬ ПЕДАГОГИЧЕСКОГО ПРОЦЕССА, ЕГО СТРУКТУРА. ЦЕЛОСТНОСТЬ КАК ОСНОВНАЯ ХАРАКТЕРИСТИКА ПЕДАГОГИЧЕСКОГО ПРОЦЕССА. СОВРЕМЕННЫЕ МОДЕЛИ ОРГАНИЗАЦИИ ПЕДАГОГИЧЕСКОГО ПРОЦЕССА В ДОУ</w:t>
      </w:r>
    </w:p>
    <w:p w:rsidR="00A64EBE" w:rsidRDefault="00A64EBE" w:rsidP="00A64EBE">
      <w:pPr>
        <w:spacing w:after="0" w:line="240" w:lineRule="auto"/>
        <w:ind w:firstLine="708"/>
        <w:jc w:val="both"/>
        <w:rPr>
          <w:rFonts w:ascii="Times New Roman" w:hAnsi="Times New Roman" w:cs="Times New Roman"/>
        </w:rPr>
      </w:pPr>
    </w:p>
    <w:p w:rsidR="00A64EBE" w:rsidRDefault="00A64EBE" w:rsidP="00A64EBE">
      <w:pPr>
        <w:spacing w:after="0" w:line="240" w:lineRule="auto"/>
        <w:ind w:firstLine="708"/>
        <w:jc w:val="both"/>
        <w:rPr>
          <w:rFonts w:ascii="Times New Roman" w:hAnsi="Times New Roman" w:cs="Times New Roman"/>
        </w:rPr>
      </w:pPr>
      <w:r w:rsidRPr="00A64EBE">
        <w:rPr>
          <w:rFonts w:ascii="Times New Roman" w:hAnsi="Times New Roman" w:cs="Times New Roman"/>
        </w:rPr>
        <w:t xml:space="preserve">Обеспечение единства обучения, воспитания и развития составляет сущность педагогического процесса. Его сущность и содержание зависят от состояния общественных процессов. Вместе с тем педагогический процесс школы, отражая состояние социальных процессов, оказывают влияние на развитие производства, культуры и социальных отношений. По определению, данному Б.Т. Лихачевым, «педагогический процесс - это целенаправленное, содержательно насыщенное и организационно оформленное взаимодействие педагогической деятельности и </w:t>
      </w:r>
      <w:proofErr w:type="spellStart"/>
      <w:r w:rsidRPr="00A64EBE">
        <w:rPr>
          <w:rFonts w:ascii="Times New Roman" w:hAnsi="Times New Roman" w:cs="Times New Roman"/>
        </w:rPr>
        <w:t>самоизменения</w:t>
      </w:r>
      <w:proofErr w:type="spellEnd"/>
      <w:r w:rsidRPr="00A64EBE">
        <w:rPr>
          <w:rFonts w:ascii="Times New Roman" w:hAnsi="Times New Roman" w:cs="Times New Roman"/>
        </w:rPr>
        <w:t xml:space="preserve"> ребенка в результате активной жизнедеятельности при ведущей и направляющей роли воспитателей» [3, с. 102]. Он существует как развивающаяся система, имеющая свою структуру. Системообразующим звеном педагогического процесса специалисты считают педагогическую деятельность. В педагогическом процессе педагог выступает одновременно как его субъект и объект. Как субъект педагогического процесса он получает специальное образование, формирует свое мировоззрение и вырабатывает свои нравственно-эстетические принципы, развивает способность к организации жизни детей и воздействию на них. Педагог как объект педагогического процесса в результате общения с детьми, коллегами, родителями подвергается различным воздействиям и стремится к самосовершенствованию. Другим основным компонентом педагогического процесса, его субъектом и объектом является ребенок. Ребенок, являясь развивающейся личностью, обладающей естественными потребностями и задатками, стремлением к самовыражению, к восприятию педагогических воздействий или сопротивлению к ним, выступает субъектом педагогического процесса. Ребенок как объект педагогического процесса представляет собой 27 индивидуальность, развиваемую в соответствии с педагогическими целями. В качестве третьего компонента педагогического процесса выступает его содержание, включающее основы человеческого опыта в области общественных отношений, производства, науки, культуры. Благодаря содержанию осуществляется социализация детей. Организационно-управленческий комплекс, в рамках которого происходят все педагогические события, представляет четвертый структурный компонент педагогического процесса. Управленческая система включает в себя организационные формы, методы обучения и воспитания. Пятым компонентом педагогического процесса является диагностика. Способы и приемы диагностики используются в целях изучения эффективности педагогического процесса. В ходе диагностики определяются уровень знаний, умений и навыков детей, результаты трудовой и общественной деятельности, фиксируются нравственные выборы, поступки, поведение. Проведение диагностики невозможно без наличия критериев, по которым можно судить об успешности педагогического процесса. Седьмым структурным компонентом педагогического процесса является организация взаимодействия с общественной средой. Педагогический процесс, обособляясь в специальную систему, не изолируется от жизни. </w:t>
      </w:r>
      <w:proofErr w:type="spellStart"/>
      <w:r w:rsidRPr="00A64EBE">
        <w:rPr>
          <w:rFonts w:ascii="Times New Roman" w:hAnsi="Times New Roman" w:cs="Times New Roman"/>
        </w:rPr>
        <w:t>Педагогизация</w:t>
      </w:r>
      <w:proofErr w:type="spellEnd"/>
      <w:r w:rsidRPr="00A64EBE">
        <w:rPr>
          <w:rFonts w:ascii="Times New Roman" w:hAnsi="Times New Roman" w:cs="Times New Roman"/>
        </w:rPr>
        <w:t xml:space="preserve"> общественной жизненной среды составляет одну из целей педагогической деятельности. Педагогически организованной средой Б.Т. Лихачев считает согласованную с педагогическими целями деятельность семьи, общественных организаций, неформальных объединений. Взаимодействие всех этих компонентов в определенный момент времени с учетом конкретных событий представляет собой педагогическую ситуацию, из системы которых и складывается педагогический процесс. По мнению Б.Т. Лихачева, педагогическая ситуация возникает в результате целенаправленного, содержательного взаимодействия педагога и детей, детей между собой, ребенка с явлениями окружающей среды. Она приводит к определенным изменениям в личности растущего человека благодаря реализации предусмотренным педагогом задач воспитания, обучения, развития. Педагогический процесс представляет собой не механическое соединение процессов воспитания, обучения, развития, а иное качественное образование, специфика которого обусловлена целостностью, подчинением всех составляющих его процессов единой цели. Сложность отношений внутри педагогического процесса заключается в единстве и самостоятельности процессов, его образующих; в целостности и соподчиненности входящих в него обособленных систем; в наличии общего и сохранении специфического. Необходимость единства обучения и воспитания в организации жизнедеятельности детей в дошкольном учреждении подчеркивают и авторы «Концепции дошкольного воспитания» (1989). Условием такого единства авторы называют общий подход к отбору материала и организации 28 воспитания и обучения, который предполагает обогащение содержания и форм детской </w:t>
      </w:r>
      <w:r w:rsidRPr="00A64EBE">
        <w:rPr>
          <w:rFonts w:ascii="Times New Roman" w:hAnsi="Times New Roman" w:cs="Times New Roman"/>
        </w:rPr>
        <w:lastRenderedPageBreak/>
        <w:t xml:space="preserve">деятельности. Характеристиками целостного педагогического процесса детского сада А. Г. Гогоберидзе считает: целостность медико-психолого-педагогического сопровождения ребенка; целостность воспитательных, образовательных и развивающих задач; целостность жизнедеятельности детей; целостность взаимодействия детей со взрослыми; целостность образовательного пространства. Следует отметить, что к 90-м годам 20 века для российского дошкольного образования наиболее распространенным и традиционным принципом построения педагогического процесса становится учебный принцип или учебная модель. Этот принцип получил обоснование в работах исследователей середины 20 века и, прежде всего, в трудах А.П. Усовой. С середины 20 века практические работники были ориентированы на учебную модель организации педагогического процесса, в соответствии с которой воспитатели ежедневно проводили занятия. По сути, они представляли собой уроки по математике, развитию речи и другим «предметам», адаптированные с учетом особенностей детей дошкольного возраста. Таким образом, обучение стало рассматриваться в роли ведущего процесса, который «ведет» за собой воспитание и развитие. Соответственно и учебной деятельности стала отводиться ведущая роль. Но учебный принцип построения педагогического процесса противоречит с основным положениям отечественной научной </w:t>
      </w:r>
      <w:proofErr w:type="spellStart"/>
      <w:r w:rsidRPr="00A64EBE">
        <w:rPr>
          <w:rFonts w:ascii="Times New Roman" w:hAnsi="Times New Roman" w:cs="Times New Roman"/>
        </w:rPr>
        <w:t>психологопедагогической</w:t>
      </w:r>
      <w:proofErr w:type="spellEnd"/>
      <w:r w:rsidRPr="00A64EBE">
        <w:rPr>
          <w:rFonts w:ascii="Times New Roman" w:hAnsi="Times New Roman" w:cs="Times New Roman"/>
        </w:rPr>
        <w:t xml:space="preserve"> школы (Л.С. Выготский, Л.И. </w:t>
      </w:r>
      <w:proofErr w:type="spellStart"/>
      <w:r w:rsidRPr="00A64EBE">
        <w:rPr>
          <w:rFonts w:ascii="Times New Roman" w:hAnsi="Times New Roman" w:cs="Times New Roman"/>
        </w:rPr>
        <w:t>Божович</w:t>
      </w:r>
      <w:proofErr w:type="spellEnd"/>
      <w:r w:rsidRPr="00A64EBE">
        <w:rPr>
          <w:rFonts w:ascii="Times New Roman" w:hAnsi="Times New Roman" w:cs="Times New Roman"/>
        </w:rPr>
        <w:t xml:space="preserve">, А.В. Запорожец, А.Н. Леонтьев, Д.Б. </w:t>
      </w:r>
      <w:proofErr w:type="spellStart"/>
      <w:r w:rsidRPr="00A64EBE">
        <w:rPr>
          <w:rFonts w:ascii="Times New Roman" w:hAnsi="Times New Roman" w:cs="Times New Roman"/>
        </w:rPr>
        <w:t>Эльконин</w:t>
      </w:r>
      <w:proofErr w:type="spellEnd"/>
      <w:r w:rsidRPr="00A64EBE">
        <w:rPr>
          <w:rFonts w:ascii="Times New Roman" w:hAnsi="Times New Roman" w:cs="Times New Roman"/>
        </w:rPr>
        <w:t xml:space="preserve"> и др.). По мнению этих ученых: • учебная деятельность не только не является ведущей, но даже адекватной деятельностью детей в дошкольном возрасте; ее предпосылки формируются к концу дошкольного детства; • «предметный» принцип построения образовательного процесса не соответствует возрастным особенностям дошкольников; •деятельность педагога и детей на специально организованных занятиях нельзя считать совместной деятельностью взрослого и детей, так как главной составляющей занятия является воздействие, а главной составляющей совместной деятельности - взаимодействие, сотрудничество [4]. Все вышесказанное актуализировало поиск путей обновления организации педагогического процесса в дошкольных учреждениях, и было учтено авторами «Концепции дошкольного воспитания». Ключевым условием обновления работы дошкольного учреждения они называют </w:t>
      </w:r>
      <w:proofErr w:type="spellStart"/>
      <w:r w:rsidRPr="00A64EBE">
        <w:rPr>
          <w:rFonts w:ascii="Times New Roman" w:hAnsi="Times New Roman" w:cs="Times New Roman"/>
        </w:rPr>
        <w:t>гуманизацию</w:t>
      </w:r>
      <w:proofErr w:type="spellEnd"/>
      <w:r w:rsidRPr="00A64EBE">
        <w:rPr>
          <w:rFonts w:ascii="Times New Roman" w:hAnsi="Times New Roman" w:cs="Times New Roman"/>
        </w:rPr>
        <w:t xml:space="preserve"> целей и принципов образовательной работы с детьми [2]. Одним из путей </w:t>
      </w:r>
      <w:proofErr w:type="spellStart"/>
      <w:r w:rsidRPr="00A64EBE">
        <w:rPr>
          <w:rFonts w:ascii="Times New Roman" w:hAnsi="Times New Roman" w:cs="Times New Roman"/>
        </w:rPr>
        <w:t>гуманизации</w:t>
      </w:r>
      <w:proofErr w:type="spellEnd"/>
      <w:r w:rsidRPr="00A64EBE">
        <w:rPr>
          <w:rFonts w:ascii="Times New Roman" w:hAnsi="Times New Roman" w:cs="Times New Roman"/>
        </w:rPr>
        <w:t xml:space="preserve"> авторы Концепции считают переход на личностно-ориентированную модель организации педагогического процесса, основу которой составляет сотрудничество педагога и ребенка. Способы общения предполагают умение стать на позицию ребенка, учесть его точку зрения и не игнорировать его чувства и эмоции. При этом приоритетное 29 место в педагогическом процессе отводится игре, позволяющей ребенку проявить собственную активность, наиболее полно реализовать себя. Игра должна основываться на свободном сотрудничестве взрослого с детьми и самих детей друг с другом и стать основной формой организации детской жизни. В работе С.А. Козловой, Т.А. Куликовой раскрыт ряд принципов построения педагогического процесса в контексте </w:t>
      </w:r>
      <w:proofErr w:type="spellStart"/>
      <w:r w:rsidRPr="00A64EBE">
        <w:rPr>
          <w:rFonts w:ascii="Times New Roman" w:hAnsi="Times New Roman" w:cs="Times New Roman"/>
        </w:rPr>
        <w:t>личностноориентированной</w:t>
      </w:r>
      <w:proofErr w:type="spellEnd"/>
      <w:r w:rsidRPr="00A64EBE">
        <w:rPr>
          <w:rFonts w:ascii="Times New Roman" w:hAnsi="Times New Roman" w:cs="Times New Roman"/>
        </w:rPr>
        <w:t xml:space="preserve"> модели: - учитывать возрастные возможности детей; опираться на интересы ребенка; - решать воспитательные и образовательные задачи в их единстве; - учитывать положение о ведущей деятельности, смене деятельности и компенсаторной взаимосвязи разных видов деятельности в педагогическом процессе; - осуществлять взаимодействие воспитателя с детьми при руководящей роли взрослого; - создавать естественную, непринужденную обстановку, в которой будет развиваться свободная творческая личность; - стимулировать в педагогическом процессе воспитателя и воспитанников к взаимному уважению. Наряду с этим принципом к организации педагогического процесса в дошкольном учреждении получает развитие предметно-</w:t>
      </w:r>
      <w:proofErr w:type="spellStart"/>
      <w:r w:rsidRPr="00A64EBE">
        <w:rPr>
          <w:rFonts w:ascii="Times New Roman" w:hAnsi="Times New Roman" w:cs="Times New Roman"/>
        </w:rPr>
        <w:t>средовый</w:t>
      </w:r>
      <w:proofErr w:type="spellEnd"/>
      <w:r w:rsidRPr="00A64EBE">
        <w:rPr>
          <w:rFonts w:ascii="Times New Roman" w:hAnsi="Times New Roman" w:cs="Times New Roman"/>
        </w:rPr>
        <w:t xml:space="preserve"> принцип. Главное в предметно-средовой модели: • действия с дидактическим материалом автоматически развивают ребенка; • педагогу отводится второстепенная роль, опосредованная созданием дидактического материала. Не умаляя значение взаимодействия ребенка со взрослым, следует отметить, что в соответствии с действующими нормативными правовыми документами регулирующими деятельность дошкольных учреждений одной из основных форм организации образовательного процесса является самостоятельная деятельность ребенка. Под самостоятельной деятельностью О.А. </w:t>
      </w:r>
      <w:proofErr w:type="spellStart"/>
      <w:r w:rsidRPr="00A64EBE">
        <w:rPr>
          <w:rFonts w:ascii="Times New Roman" w:hAnsi="Times New Roman" w:cs="Times New Roman"/>
        </w:rPr>
        <w:t>Скоролупова</w:t>
      </w:r>
      <w:proofErr w:type="spellEnd"/>
      <w:r w:rsidRPr="00A64EBE">
        <w:rPr>
          <w:rFonts w:ascii="Times New Roman" w:hAnsi="Times New Roman" w:cs="Times New Roman"/>
        </w:rPr>
        <w:t xml:space="preserve">, Н.В. Федина понимают свободную деятельность воспитанников в условиях созданной педагогами предметно-развивающей среды, обеспечивающей выбор каждым ребенком деятельности по интересам и позволяющей ему взаимодействовать со сверстниками или действовать индивидуально [4, с.42]. В настоящее время общепризнано, что полноценная организация образовательного процесса невозможна без целенаправленного создания предметно-развивающей среды, обеспеченного конкретными методическими рекомендациями разных авторов. Эта модель имеет многолетнюю историю развития, как и комплексно-тематический принцип построения образовательного процесса. В 50-80-е годы прошлого века, тематический принцип, как </w:t>
      </w:r>
      <w:r w:rsidRPr="00A64EBE">
        <w:rPr>
          <w:rFonts w:ascii="Times New Roman" w:hAnsi="Times New Roman" w:cs="Times New Roman"/>
        </w:rPr>
        <w:lastRenderedPageBreak/>
        <w:t xml:space="preserve">и предметно-средовая модель построения образовательного процесса были 30 подвергнуты критике сторонниками учебной модели - А.П. Усовой и сотрудников института АПН РСФСР. Недостатками были названы следующие: • тематическая узость (организация различных видов деятельности детей была посвящена в течение определенного времени конкретной теме); • поглощение выбранной темой всего образовательного процесса, отсутствие внимания к другим значимым общественным явлениям; • эпизодичность темы в жизни ребенка: после прохождения тема считалась изученной и к ней больше не возвращались, следовательно, она не оставляла глубокого следа в сознании детей [4]. Следует отметить, что комплексно-тематическая модель построения образовательного процесса до утверждения ФГТ развивалась и внедрялась в практику дошкольных учреждений разными специалистами. В практике накапливался опыт реализации комплексно-тематического принципа в различных формах: ряд событий, связанных сюжетом; выполнение проекта, включающего объединение различных видов детской деятельности; объединение деятельности детей на основе сезонности, юбилейных дат, праздников, традиций. Обобщение позитивного опыта реализации комплексно-тематического принципа позволило специалистам рекомендовать данный принцип организации педагогического процесса для его широкого применения в практике дошкольных учреждений после утверждения Федеральных государственных требований к структуре основной общеобразовательной программы. После введения ФГТ педагогический процесс в практике дошкольных учреждений строится с позиций комплексно-тематического принципа в тесной взаимосвязи с принципом интеграции. О.А. </w:t>
      </w:r>
      <w:proofErr w:type="spellStart"/>
      <w:r w:rsidRPr="00A64EBE">
        <w:rPr>
          <w:rFonts w:ascii="Times New Roman" w:hAnsi="Times New Roman" w:cs="Times New Roman"/>
        </w:rPr>
        <w:t>Скоролупова</w:t>
      </w:r>
      <w:proofErr w:type="spellEnd"/>
      <w:r w:rsidRPr="00A64EBE">
        <w:rPr>
          <w:rFonts w:ascii="Times New Roman" w:hAnsi="Times New Roman" w:cs="Times New Roman"/>
        </w:rPr>
        <w:t xml:space="preserve">, Н.В. Федина под интеграцией содержания дошкольного образования понимают «состояние связанности, взаимопроникновения и взаимодействия отдельных образовательных областей, обеспечивающее целостность образовательного процесса» [4,с.45]. Причем тема выступает механизмом не только интеграции содержания, но и организационных форм, в которых будут взаимодействовать различные виды детской деятельности. По мнению специалистов темы, в рамках которых решаются задачи из разных образовательных областей, с одной стороны, должны быть значимыми для общества, с другой стороны, вызывать интерес детей, обеспечивая мотивацию образовательного процесса. Построение образовательного процесса в соответствии с </w:t>
      </w:r>
      <w:proofErr w:type="spellStart"/>
      <w:r w:rsidRPr="00A64EBE">
        <w:rPr>
          <w:rFonts w:ascii="Times New Roman" w:hAnsi="Times New Roman" w:cs="Times New Roman"/>
        </w:rPr>
        <w:t>комплекснотематическим</w:t>
      </w:r>
      <w:proofErr w:type="spellEnd"/>
      <w:r w:rsidRPr="00A64EBE">
        <w:rPr>
          <w:rFonts w:ascii="Times New Roman" w:hAnsi="Times New Roman" w:cs="Times New Roman"/>
        </w:rPr>
        <w:t xml:space="preserve"> принципом более сложно по сравнению с работой в логике учебной модели. В настоящее время в массовой практике дошкольного образования используются следующие модели организации педагогического процесса: учебная, личностно-ориентированная, предметно-средовая, комплексно-тематическая. Как отмечают О.А. </w:t>
      </w:r>
      <w:proofErr w:type="spellStart"/>
      <w:r w:rsidRPr="00A64EBE">
        <w:rPr>
          <w:rFonts w:ascii="Times New Roman" w:hAnsi="Times New Roman" w:cs="Times New Roman"/>
        </w:rPr>
        <w:t>Скоролупова</w:t>
      </w:r>
      <w:proofErr w:type="spellEnd"/>
      <w:r w:rsidRPr="00A64EBE">
        <w:rPr>
          <w:rFonts w:ascii="Times New Roman" w:hAnsi="Times New Roman" w:cs="Times New Roman"/>
        </w:rPr>
        <w:t xml:space="preserve">, Н.В. Федина, в дошкольных учреждениях, реализующих в настоящее время </w:t>
      </w:r>
      <w:proofErr w:type="spellStart"/>
      <w:r w:rsidRPr="00A64EBE">
        <w:rPr>
          <w:rFonts w:ascii="Times New Roman" w:hAnsi="Times New Roman" w:cs="Times New Roman"/>
        </w:rPr>
        <w:t>комплекснотематическую</w:t>
      </w:r>
      <w:proofErr w:type="spellEnd"/>
      <w:r w:rsidRPr="00A64EBE">
        <w:rPr>
          <w:rFonts w:ascii="Times New Roman" w:hAnsi="Times New Roman" w:cs="Times New Roman"/>
        </w:rPr>
        <w:t xml:space="preserve"> модель (проекты, праздники, события), обращают на себя 31 внимание и «увлекательность» образовательного процесса, и «полнота жизни» всех его участников - детей, родителей, педагогов. </w:t>
      </w:r>
    </w:p>
    <w:p w:rsidR="00A64EBE" w:rsidRDefault="00A64EBE" w:rsidP="00A64EBE">
      <w:pPr>
        <w:spacing w:after="0" w:line="240" w:lineRule="auto"/>
        <w:ind w:firstLine="708"/>
        <w:jc w:val="both"/>
        <w:rPr>
          <w:rFonts w:ascii="Times New Roman" w:hAnsi="Times New Roman" w:cs="Times New Roman"/>
        </w:rPr>
      </w:pPr>
    </w:p>
    <w:p w:rsidR="00A64EBE" w:rsidRPr="00A64EBE" w:rsidRDefault="00A64EBE" w:rsidP="00A64EBE">
      <w:pPr>
        <w:spacing w:after="0" w:line="240" w:lineRule="auto"/>
        <w:ind w:firstLine="708"/>
        <w:jc w:val="both"/>
        <w:rPr>
          <w:rFonts w:ascii="Times New Roman" w:hAnsi="Times New Roman" w:cs="Times New Roman"/>
          <w:i/>
          <w:sz w:val="28"/>
          <w:szCs w:val="28"/>
        </w:rPr>
      </w:pPr>
      <w:r w:rsidRPr="00A64EBE">
        <w:rPr>
          <w:rFonts w:ascii="Times New Roman" w:hAnsi="Times New Roman" w:cs="Times New Roman"/>
        </w:rPr>
        <w:t xml:space="preserve">Литература: 1. Гогоберидзе, А.Г. и др. Дошкольная педагогика с основами методик воспитания и обучения: учебник для вузов. Стандарт третьего поколения / А.Г. Гогоберидзе, О.В. Солнцева и др. // Под ред. А.Г. Гогоберидзе. - СПб.: Питер, 2013.-464 с. 2. Концепция дошкольного воспитания //Дошкольное воспитание . - 1989. - № 5. - С. 10-23. 3. Лихачев, Б.Т. Педагогика. Курс лекций. Учебное пособие для студентов учебного заведения / Б. Т. Лихачев. – М.: Прометей, 1992. – 528 с. 4. </w:t>
      </w:r>
      <w:proofErr w:type="spellStart"/>
      <w:r w:rsidRPr="00A64EBE">
        <w:rPr>
          <w:rFonts w:ascii="Times New Roman" w:hAnsi="Times New Roman" w:cs="Times New Roman"/>
        </w:rPr>
        <w:t>Скоролупова</w:t>
      </w:r>
      <w:proofErr w:type="spellEnd"/>
      <w:r w:rsidRPr="00A64EBE">
        <w:rPr>
          <w:rFonts w:ascii="Times New Roman" w:hAnsi="Times New Roman" w:cs="Times New Roman"/>
        </w:rPr>
        <w:t xml:space="preserve">, О.А. О комплексно-тематическом принципе построения образовательного процесса в дошкольном образовании /О.А. </w:t>
      </w:r>
      <w:proofErr w:type="spellStart"/>
      <w:r w:rsidRPr="00A64EBE">
        <w:rPr>
          <w:rFonts w:ascii="Times New Roman" w:hAnsi="Times New Roman" w:cs="Times New Roman"/>
        </w:rPr>
        <w:t>Скоролупова</w:t>
      </w:r>
      <w:proofErr w:type="spellEnd"/>
      <w:r w:rsidRPr="00A64EBE">
        <w:rPr>
          <w:rFonts w:ascii="Times New Roman" w:hAnsi="Times New Roman" w:cs="Times New Roman"/>
        </w:rPr>
        <w:t>, Н.В. Федина // Дошкольное воспитание. - 2010. - №5. - С. 40-45.</w:t>
      </w:r>
    </w:p>
    <w:sectPr w:rsidR="00A64EBE" w:rsidRPr="00A64E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676"/>
    <w:rsid w:val="00102676"/>
    <w:rsid w:val="0025605F"/>
    <w:rsid w:val="00A64EBE"/>
    <w:rsid w:val="00E11828"/>
    <w:rsid w:val="00FC2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AB75F"/>
  <w15:chartTrackingRefBased/>
  <w15:docId w15:val="{721661A5-53A1-47DA-B1B6-CCC1C6EFC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15</Pages>
  <Words>10551</Words>
  <Characters>60142</Characters>
  <Application>Microsoft Office Word</Application>
  <DocSecurity>0</DocSecurity>
  <Lines>501</Lines>
  <Paragraphs>141</Paragraphs>
  <ScaleCrop>false</ScaleCrop>
  <Company/>
  <LinksUpToDate>false</LinksUpToDate>
  <CharactersWithSpaces>70552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2022-04-11T17:47:00Z</dcterms:created>
  <dcterms:modified xsi:type="dcterms:W3CDTF">2022-04-12T14:26:00Z</dcterms:modified>
</cp:coreProperties>
</file>